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609E" w:rsidRDefault="00E0609E" w:rsidP="000F7B84">
      <w:pPr>
        <w:pStyle w:val="En-tte"/>
        <w:tabs>
          <w:tab w:val="clear" w:pos="4536"/>
          <w:tab w:val="clear" w:pos="9072"/>
          <w:tab w:val="left" w:pos="3580"/>
        </w:tabs>
        <w:rPr>
          <w:rFonts w:ascii="CIDFont+F1" w:hAnsi="CIDFont+F1" w:cs="CIDFont+F1"/>
          <w:noProof/>
          <w:sz w:val="18"/>
          <w:szCs w:val="18"/>
          <w:lang w:eastAsia="fr-FR"/>
        </w:rPr>
      </w:pPr>
    </w:p>
    <w:p w14:paraId="0A37501D" w14:textId="77777777" w:rsidR="00F27116" w:rsidRDefault="00F27116" w:rsidP="007B328F">
      <w:pPr>
        <w:tabs>
          <w:tab w:val="center" w:pos="4536"/>
        </w:tabs>
        <w:autoSpaceDE w:val="0"/>
        <w:autoSpaceDN w:val="0"/>
        <w:adjustRightInd w:val="0"/>
        <w:spacing w:after="0" w:line="240" w:lineRule="auto"/>
        <w:rPr>
          <w:rFonts w:ascii="Arial" w:hAnsi="Arial" w:cs="Arial"/>
          <w:sz w:val="32"/>
          <w:szCs w:val="24"/>
        </w:rPr>
      </w:pPr>
    </w:p>
    <w:p w14:paraId="5DAB6C7B" w14:textId="7CA5B379" w:rsidR="000A1EB8" w:rsidRDefault="00AD6F3C" w:rsidP="007B328F">
      <w:pPr>
        <w:tabs>
          <w:tab w:val="left" w:pos="7728"/>
        </w:tabs>
        <w:autoSpaceDE w:val="0"/>
        <w:autoSpaceDN w:val="0"/>
        <w:adjustRightInd w:val="0"/>
        <w:spacing w:after="0" w:line="240" w:lineRule="auto"/>
        <w:rPr>
          <w:rFonts w:ascii="Arial" w:hAnsi="Arial" w:cs="Arial"/>
          <w:sz w:val="32"/>
          <w:szCs w:val="24"/>
        </w:rPr>
      </w:pPr>
      <w:r>
        <w:rPr>
          <w:rFonts w:ascii="Arial" w:hAnsi="Arial" w:cs="Arial"/>
          <w:sz w:val="32"/>
          <w:szCs w:val="24"/>
        </w:rPr>
        <w:tab/>
      </w:r>
    </w:p>
    <w:p w14:paraId="2680DC27" w14:textId="77777777" w:rsidR="00653879" w:rsidRDefault="00653879" w:rsidP="00612CDB">
      <w:pPr>
        <w:tabs>
          <w:tab w:val="center" w:pos="4536"/>
        </w:tabs>
        <w:autoSpaceDE w:val="0"/>
        <w:autoSpaceDN w:val="0"/>
        <w:adjustRightInd w:val="0"/>
        <w:spacing w:after="0" w:line="240" w:lineRule="auto"/>
        <w:jc w:val="both"/>
        <w:rPr>
          <w:rFonts w:ascii="Arial" w:hAnsi="Arial" w:cs="Arial"/>
          <w:sz w:val="24"/>
          <w:szCs w:val="20"/>
        </w:rPr>
      </w:pPr>
    </w:p>
    <w:p w14:paraId="4388D9B7" w14:textId="73EE378E" w:rsidR="00475EF5" w:rsidRPr="00093B73" w:rsidRDefault="00475EF5" w:rsidP="00475EF5">
      <w:pPr>
        <w:tabs>
          <w:tab w:val="center" w:pos="4536"/>
        </w:tabs>
        <w:autoSpaceDE w:val="0"/>
        <w:autoSpaceDN w:val="0"/>
        <w:adjustRightInd w:val="0"/>
        <w:spacing w:after="0" w:line="240" w:lineRule="auto"/>
        <w:jc w:val="both"/>
        <w:rPr>
          <w:rFonts w:ascii="Arial" w:hAnsi="Arial" w:cs="Arial"/>
          <w:color w:val="FF0000"/>
          <w:sz w:val="24"/>
          <w:szCs w:val="20"/>
        </w:rPr>
      </w:pPr>
      <w:r w:rsidRPr="00CE4421">
        <w:rPr>
          <w:rFonts w:ascii="Arial" w:hAnsi="Arial" w:cs="Arial"/>
          <w:sz w:val="24"/>
          <w:szCs w:val="20"/>
        </w:rPr>
        <w:t xml:space="preserve">Pour accompagner ses résidents, le Centre Intercommunal d’Action Sociale de Terres de Montaigu à </w:t>
      </w:r>
      <w:r w:rsidRPr="00CE4421">
        <w:rPr>
          <w:rFonts w:ascii="Arial" w:hAnsi="Arial" w:cs="Arial"/>
          <w:b/>
          <w:sz w:val="24"/>
          <w:szCs w:val="20"/>
        </w:rPr>
        <w:t xml:space="preserve">La Résidence </w:t>
      </w:r>
      <w:r w:rsidR="003B1AE6">
        <w:rPr>
          <w:rFonts w:ascii="Arial" w:hAnsi="Arial" w:cs="Arial"/>
          <w:b/>
          <w:sz w:val="24"/>
          <w:szCs w:val="20"/>
        </w:rPr>
        <w:t>LE VAL DES MAINES</w:t>
      </w:r>
      <w:r>
        <w:rPr>
          <w:rFonts w:ascii="Arial" w:hAnsi="Arial" w:cs="Arial"/>
          <w:b/>
          <w:sz w:val="24"/>
          <w:szCs w:val="20"/>
        </w:rPr>
        <w:t xml:space="preserve"> </w:t>
      </w:r>
      <w:r w:rsidR="00CA2E92">
        <w:rPr>
          <w:rFonts w:ascii="Arial" w:hAnsi="Arial" w:cs="Arial"/>
          <w:b/>
          <w:sz w:val="24"/>
          <w:szCs w:val="20"/>
        </w:rPr>
        <w:t xml:space="preserve">(Montaigu-Vendée) </w:t>
      </w:r>
      <w:r w:rsidRPr="00475EF5">
        <w:rPr>
          <w:rFonts w:ascii="Arial" w:hAnsi="Arial" w:cs="Arial"/>
          <w:sz w:val="24"/>
          <w:szCs w:val="20"/>
        </w:rPr>
        <w:t>recrute</w:t>
      </w:r>
      <w:r w:rsidR="00CB60AE">
        <w:rPr>
          <w:rFonts w:ascii="Arial" w:hAnsi="Arial" w:cs="Arial"/>
          <w:sz w:val="24"/>
          <w:szCs w:val="20"/>
        </w:rPr>
        <w:t> :</w:t>
      </w:r>
    </w:p>
    <w:p w14:paraId="24A0D29C" w14:textId="77A64120" w:rsidR="00897006" w:rsidRDefault="00612CDB" w:rsidP="36F2B053">
      <w:pPr>
        <w:tabs>
          <w:tab w:val="center" w:pos="4536"/>
        </w:tabs>
        <w:autoSpaceDE w:val="0"/>
        <w:autoSpaceDN w:val="0"/>
        <w:adjustRightInd w:val="0"/>
        <w:spacing w:after="0" w:line="240" w:lineRule="auto"/>
        <w:rPr>
          <w:rFonts w:ascii="Arial" w:hAnsi="Arial" w:cs="Arial"/>
          <w:b/>
          <w:bCs/>
          <w:color w:val="32338A"/>
          <w:sz w:val="24"/>
          <w:szCs w:val="24"/>
        </w:rPr>
      </w:pPr>
      <w:r w:rsidRPr="0096713D">
        <w:rPr>
          <w:rFonts w:ascii="Arial" w:hAnsi="Arial" w:cs="Arial"/>
          <w:b/>
          <w:noProof/>
          <w:color w:val="EA4F37"/>
          <w:lang w:eastAsia="fr-FR"/>
        </w:rPr>
        <w:drawing>
          <wp:anchor distT="0" distB="0" distL="114300" distR="114300" simplePos="0" relativeHeight="251658240" behindDoc="1" locked="0" layoutInCell="1" allowOverlap="1" wp14:anchorId="6AEB1075" wp14:editId="073DE32F">
            <wp:simplePos x="0" y="0"/>
            <wp:positionH relativeFrom="column">
              <wp:posOffset>-100965</wp:posOffset>
            </wp:positionH>
            <wp:positionV relativeFrom="paragraph">
              <wp:posOffset>-635</wp:posOffset>
            </wp:positionV>
            <wp:extent cx="805048" cy="1047750"/>
            <wp:effectExtent l="0" t="0" r="0" b="0"/>
            <wp:wrapNone/>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0"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05048"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780CC8" w14:textId="6CAF6581" w:rsidR="00921B32" w:rsidRDefault="00E0609E" w:rsidP="009B1918">
      <w:pPr>
        <w:tabs>
          <w:tab w:val="center" w:pos="4536"/>
        </w:tabs>
        <w:autoSpaceDE w:val="0"/>
        <w:autoSpaceDN w:val="0"/>
        <w:adjustRightInd w:val="0"/>
        <w:spacing w:after="0" w:line="240" w:lineRule="auto"/>
        <w:rPr>
          <w:rFonts w:ascii="Arial" w:hAnsi="Arial" w:cs="Arial"/>
          <w:b/>
          <w:color w:val="32338A"/>
          <w:sz w:val="48"/>
          <w:szCs w:val="28"/>
        </w:rPr>
      </w:pPr>
      <w:r w:rsidRPr="0096713D">
        <w:rPr>
          <w:rFonts w:ascii="Arial" w:hAnsi="Arial" w:cs="Arial"/>
          <w:b/>
          <w:color w:val="32338A"/>
          <w:sz w:val="48"/>
          <w:szCs w:val="28"/>
        </w:rPr>
        <w:t>Un</w:t>
      </w:r>
      <w:r w:rsidR="00CF4226">
        <w:rPr>
          <w:rFonts w:ascii="Arial" w:hAnsi="Arial" w:cs="Arial"/>
          <w:b/>
          <w:color w:val="32338A"/>
          <w:sz w:val="48"/>
          <w:szCs w:val="28"/>
        </w:rPr>
        <w:t xml:space="preserve"> </w:t>
      </w:r>
      <w:r w:rsidR="003C2622">
        <w:rPr>
          <w:rFonts w:ascii="Arial" w:hAnsi="Arial" w:cs="Arial"/>
          <w:b/>
          <w:color w:val="32338A"/>
          <w:sz w:val="48"/>
          <w:szCs w:val="28"/>
        </w:rPr>
        <w:t>agent</w:t>
      </w:r>
      <w:r w:rsidR="00B61B26">
        <w:rPr>
          <w:rFonts w:ascii="Arial" w:hAnsi="Arial" w:cs="Arial"/>
          <w:b/>
          <w:color w:val="32338A"/>
          <w:sz w:val="48"/>
          <w:szCs w:val="28"/>
        </w:rPr>
        <w:t xml:space="preserve"> </w:t>
      </w:r>
      <w:r w:rsidR="003C2622">
        <w:rPr>
          <w:rFonts w:ascii="Arial" w:hAnsi="Arial" w:cs="Arial"/>
          <w:b/>
          <w:color w:val="32338A"/>
          <w:sz w:val="48"/>
          <w:szCs w:val="28"/>
        </w:rPr>
        <w:t>social</w:t>
      </w:r>
      <w:r w:rsidR="00585E45">
        <w:rPr>
          <w:rFonts w:ascii="Arial" w:hAnsi="Arial" w:cs="Arial"/>
          <w:b/>
          <w:color w:val="32338A"/>
          <w:sz w:val="48"/>
          <w:szCs w:val="28"/>
        </w:rPr>
        <w:t xml:space="preserve"> de </w:t>
      </w:r>
      <w:r w:rsidR="00B009B1">
        <w:rPr>
          <w:rFonts w:ascii="Arial" w:hAnsi="Arial" w:cs="Arial"/>
          <w:b/>
          <w:color w:val="32338A"/>
          <w:sz w:val="48"/>
          <w:szCs w:val="28"/>
        </w:rPr>
        <w:t>nuit</w:t>
      </w:r>
      <w:r w:rsidR="00612CDB">
        <w:rPr>
          <w:rFonts w:ascii="Arial" w:hAnsi="Arial" w:cs="Arial"/>
          <w:b/>
          <w:color w:val="32338A"/>
          <w:sz w:val="48"/>
          <w:szCs w:val="28"/>
        </w:rPr>
        <w:t xml:space="preserve"> </w:t>
      </w:r>
      <w:r w:rsidR="00CB60AE">
        <w:rPr>
          <w:rFonts w:ascii="Arial" w:hAnsi="Arial" w:cs="Arial"/>
          <w:b/>
          <w:color w:val="32338A"/>
          <w:sz w:val="48"/>
          <w:szCs w:val="28"/>
        </w:rPr>
        <w:t>F/H</w:t>
      </w:r>
    </w:p>
    <w:p w14:paraId="69E2078A" w14:textId="3A795FA4" w:rsidR="00CB60AE" w:rsidRPr="002B39A8" w:rsidRDefault="00CB60AE" w:rsidP="00CB60AE">
      <w:pPr>
        <w:spacing w:before="120" w:after="0" w:line="240" w:lineRule="auto"/>
        <w:rPr>
          <w:rFonts w:ascii="Arial" w:eastAsia="Arial" w:hAnsi="Arial" w:cs="Arial"/>
          <w:i/>
          <w:iCs/>
          <w:color w:val="2E74B5" w:themeColor="accent1" w:themeShade="BF"/>
          <w:sz w:val="24"/>
          <w:szCs w:val="24"/>
        </w:rPr>
      </w:pPr>
      <w:bookmarkStart w:id="0" w:name="_Hlk176445770"/>
      <w:r w:rsidRPr="002B39A8">
        <w:rPr>
          <w:rFonts w:ascii="Arial" w:eastAsia="Arial" w:hAnsi="Arial" w:cs="Arial"/>
          <w:i/>
          <w:iCs/>
          <w:color w:val="2E74B5" w:themeColor="accent1" w:themeShade="BF"/>
          <w:sz w:val="24"/>
          <w:szCs w:val="24"/>
        </w:rPr>
        <w:t>Poste</w:t>
      </w:r>
      <w:r w:rsidR="003B1AE6">
        <w:rPr>
          <w:rFonts w:ascii="Arial" w:eastAsia="Arial" w:hAnsi="Arial" w:cs="Arial"/>
          <w:i/>
          <w:iCs/>
          <w:color w:val="2E74B5" w:themeColor="accent1" w:themeShade="BF"/>
          <w:sz w:val="24"/>
          <w:szCs w:val="24"/>
        </w:rPr>
        <w:t xml:space="preserve"> en remplacement</w:t>
      </w:r>
      <w:r w:rsidRPr="002B39A8">
        <w:rPr>
          <w:rFonts w:ascii="Arial" w:eastAsia="Arial" w:hAnsi="Arial" w:cs="Arial"/>
          <w:i/>
          <w:iCs/>
          <w:color w:val="2E74B5" w:themeColor="accent1" w:themeShade="BF"/>
          <w:sz w:val="24"/>
          <w:szCs w:val="24"/>
        </w:rPr>
        <w:t xml:space="preserve"> de catégorie C, à temps non complet 28/35</w:t>
      </w:r>
      <w:r w:rsidRPr="002B39A8">
        <w:rPr>
          <w:rFonts w:ascii="Arial" w:eastAsia="Arial" w:hAnsi="Arial" w:cs="Arial"/>
          <w:i/>
          <w:iCs/>
          <w:color w:val="2E74B5" w:themeColor="accent1" w:themeShade="BF"/>
          <w:sz w:val="24"/>
          <w:szCs w:val="24"/>
          <w:vertAlign w:val="superscript"/>
        </w:rPr>
        <w:t>ème</w:t>
      </w:r>
    </w:p>
    <w:p w14:paraId="1F482422" w14:textId="58D88813" w:rsidR="00CB60AE" w:rsidRPr="00094854" w:rsidRDefault="003B1AE6" w:rsidP="00CB60AE">
      <w:pPr>
        <w:spacing w:after="0" w:line="240" w:lineRule="auto"/>
        <w:rPr>
          <w:rFonts w:ascii="Arial" w:eastAsia="Arial" w:hAnsi="Arial" w:cs="Arial"/>
          <w:i/>
          <w:iCs/>
          <w:color w:val="2E74B5" w:themeColor="accent1" w:themeShade="BF"/>
          <w:sz w:val="24"/>
          <w:szCs w:val="24"/>
        </w:rPr>
      </w:pPr>
      <w:r>
        <w:rPr>
          <w:rFonts w:ascii="Arial" w:eastAsia="Arial" w:hAnsi="Arial" w:cs="Arial"/>
          <w:i/>
          <w:iCs/>
          <w:color w:val="2E74B5" w:themeColor="accent1" w:themeShade="BF"/>
          <w:sz w:val="24"/>
          <w:szCs w:val="24"/>
        </w:rPr>
        <w:t>CDD à pourvoir</w:t>
      </w:r>
      <w:r w:rsidR="009B6D3F">
        <w:rPr>
          <w:rFonts w:ascii="Arial" w:eastAsia="Arial" w:hAnsi="Arial" w:cs="Arial"/>
          <w:i/>
          <w:iCs/>
          <w:color w:val="2E74B5" w:themeColor="accent1" w:themeShade="BF"/>
          <w:sz w:val="24"/>
          <w:szCs w:val="24"/>
        </w:rPr>
        <w:t xml:space="preserve"> dès que possib</w:t>
      </w:r>
      <w:r w:rsidR="000E2352">
        <w:rPr>
          <w:rFonts w:ascii="Arial" w:eastAsia="Arial" w:hAnsi="Arial" w:cs="Arial"/>
          <w:i/>
          <w:iCs/>
          <w:color w:val="2E74B5" w:themeColor="accent1" w:themeShade="BF"/>
          <w:sz w:val="24"/>
          <w:szCs w:val="24"/>
        </w:rPr>
        <w:t>l</w:t>
      </w:r>
      <w:r w:rsidR="009B6D3F">
        <w:rPr>
          <w:rFonts w:ascii="Arial" w:eastAsia="Arial" w:hAnsi="Arial" w:cs="Arial"/>
          <w:i/>
          <w:iCs/>
          <w:color w:val="2E74B5" w:themeColor="accent1" w:themeShade="BF"/>
          <w:sz w:val="24"/>
          <w:szCs w:val="24"/>
        </w:rPr>
        <w:t>e</w:t>
      </w:r>
      <w:r w:rsidR="000E2352">
        <w:rPr>
          <w:rFonts w:ascii="Arial" w:eastAsia="Arial" w:hAnsi="Arial" w:cs="Arial"/>
          <w:i/>
          <w:iCs/>
          <w:color w:val="2E74B5" w:themeColor="accent1" w:themeShade="BF"/>
          <w:sz w:val="24"/>
          <w:szCs w:val="24"/>
        </w:rPr>
        <w:t xml:space="preserve"> </w:t>
      </w:r>
      <w:r>
        <w:rPr>
          <w:rFonts w:ascii="Arial" w:eastAsia="Arial" w:hAnsi="Arial" w:cs="Arial"/>
          <w:i/>
          <w:iCs/>
          <w:color w:val="2E74B5" w:themeColor="accent1" w:themeShade="BF"/>
          <w:sz w:val="24"/>
          <w:szCs w:val="24"/>
        </w:rPr>
        <w:t>jusqu’au 31/12/2025</w:t>
      </w:r>
    </w:p>
    <w:p w14:paraId="671C7EB8" w14:textId="77777777" w:rsidR="00CB60AE" w:rsidRPr="008B7B08" w:rsidRDefault="00CB60AE" w:rsidP="00CB60AE">
      <w:pPr>
        <w:autoSpaceDE w:val="0"/>
        <w:autoSpaceDN w:val="0"/>
        <w:adjustRightInd w:val="0"/>
        <w:spacing w:after="0" w:line="240" w:lineRule="auto"/>
        <w:rPr>
          <w:rFonts w:ascii="Arial" w:hAnsi="Arial" w:cs="Arial"/>
          <w:b/>
          <w:color w:val="32338A"/>
          <w:sz w:val="24"/>
          <w:szCs w:val="24"/>
        </w:rPr>
      </w:pPr>
      <w:bookmarkStart w:id="1" w:name="_Hlk188610689"/>
      <w:bookmarkEnd w:id="0"/>
      <w:r w:rsidRPr="008B7B08">
        <w:rPr>
          <w:rFonts w:ascii="Arial" w:hAnsi="Arial" w:cs="Arial"/>
          <w:b/>
          <w:color w:val="32338A"/>
          <w:sz w:val="24"/>
          <w:szCs w:val="24"/>
        </w:rPr>
        <w:t>___________________</w:t>
      </w:r>
    </w:p>
    <w:bookmarkEnd w:id="1"/>
    <w:p w14:paraId="4B363993" w14:textId="77777777" w:rsidR="00CB60AE" w:rsidRPr="00094854" w:rsidRDefault="00CB60AE" w:rsidP="00CB60AE">
      <w:pPr>
        <w:autoSpaceDE w:val="0"/>
        <w:autoSpaceDN w:val="0"/>
        <w:adjustRightInd w:val="0"/>
        <w:spacing w:before="120" w:after="0"/>
        <w:jc w:val="both"/>
        <w:rPr>
          <w:rFonts w:ascii="Arial" w:hAnsi="Arial" w:cs="Arial"/>
          <w:b/>
          <w:color w:val="32338A"/>
          <w:sz w:val="20"/>
          <w:szCs w:val="20"/>
          <w:shd w:val="clear" w:color="auto" w:fill="FFFFFF"/>
        </w:rPr>
      </w:pPr>
      <w:r w:rsidRPr="00094854">
        <w:rPr>
          <w:rFonts w:ascii="Arial" w:hAnsi="Arial" w:cs="Arial"/>
          <w:b/>
          <w:color w:val="32338A"/>
          <w:sz w:val="20"/>
          <w:szCs w:val="20"/>
          <w:shd w:val="clear" w:color="auto" w:fill="FFFFFF"/>
        </w:rPr>
        <w:t>Terre de Montaigu</w:t>
      </w:r>
    </w:p>
    <w:p w14:paraId="7A4BA958" w14:textId="77777777" w:rsidR="00CB60AE" w:rsidRPr="009B60B8" w:rsidRDefault="00CB60AE" w:rsidP="00CB60AE">
      <w:pPr>
        <w:spacing w:after="0"/>
        <w:jc w:val="both"/>
        <w:rPr>
          <w:rFonts w:ascii="Arial" w:hAnsi="Arial" w:cs="Arial"/>
          <w:sz w:val="20"/>
          <w:szCs w:val="20"/>
          <w:shd w:val="clear" w:color="auto" w:fill="FFFFFF"/>
        </w:rPr>
      </w:pPr>
      <w:r w:rsidRPr="008819D7">
        <w:rPr>
          <w:rFonts w:ascii="Arial" w:hAnsi="Arial" w:cs="Arial"/>
          <w:sz w:val="20"/>
          <w:szCs w:val="20"/>
          <w:shd w:val="clear" w:color="auto" w:fill="FFFFFF"/>
        </w:rPr>
        <w:t>Une communauté d’agglomération, audacieuse, ambitieuse et innovante.</w:t>
      </w:r>
    </w:p>
    <w:p w14:paraId="43AC9938" w14:textId="77777777" w:rsidR="00CB60AE" w:rsidRDefault="00CB60AE" w:rsidP="00CB60AE">
      <w:pPr>
        <w:spacing w:before="120" w:after="0"/>
        <w:jc w:val="both"/>
        <w:rPr>
          <w:rFonts w:ascii="Arial" w:hAnsi="Arial" w:cs="Arial"/>
          <w:b/>
          <w:bCs/>
          <w:sz w:val="20"/>
          <w:szCs w:val="20"/>
          <w:shd w:val="clear" w:color="auto" w:fill="FFFFFF"/>
        </w:rPr>
      </w:pPr>
      <w:r w:rsidRPr="008819D7">
        <w:rPr>
          <w:rFonts w:ascii="Arial" w:hAnsi="Arial" w:cs="Arial"/>
          <w:b/>
          <w:bCs/>
          <w:sz w:val="20"/>
          <w:szCs w:val="20"/>
          <w:shd w:val="clear" w:color="auto" w:fill="FFFFFF"/>
        </w:rPr>
        <w:t>Premier bassin industriel de Vendée et engagé pour une croissance durable.</w:t>
      </w:r>
    </w:p>
    <w:p w14:paraId="4F7EC3BF" w14:textId="77777777" w:rsidR="00CB60AE" w:rsidRPr="008819D7" w:rsidRDefault="00CB60AE" w:rsidP="00CB60AE">
      <w:pPr>
        <w:spacing w:after="0"/>
        <w:jc w:val="both"/>
        <w:rPr>
          <w:rFonts w:ascii="Arial" w:hAnsi="Arial" w:cs="Arial"/>
          <w:sz w:val="20"/>
          <w:szCs w:val="20"/>
          <w:shd w:val="clear" w:color="auto" w:fill="FFFFFF"/>
        </w:rPr>
      </w:pPr>
      <w:r w:rsidRPr="008819D7">
        <w:rPr>
          <w:rFonts w:ascii="Arial" w:hAnsi="Arial" w:cs="Arial"/>
          <w:sz w:val="20"/>
          <w:szCs w:val="20"/>
          <w:shd w:val="clear" w:color="auto" w:fill="FFFFFF"/>
        </w:rPr>
        <w:t>Labellisée Territoire d’industrie, Terres de Montaigu a le plus faible taux de chômage de France. Elle considère que l’emploi est la meilleure des insertions possibles et est fière de contribuer à offrir du travail pour tous. Le taux de pauvreté et le taux d’inégalité y sont ainsi très faibles. Dotée d’un plan climat Terres d’</w:t>
      </w:r>
      <w:proofErr w:type="spellStart"/>
      <w:r w:rsidRPr="008819D7">
        <w:rPr>
          <w:rFonts w:ascii="Arial" w:hAnsi="Arial" w:cs="Arial"/>
          <w:sz w:val="20"/>
          <w:szCs w:val="20"/>
          <w:shd w:val="clear" w:color="auto" w:fill="FFFFFF"/>
        </w:rPr>
        <w:t>énAIRgies</w:t>
      </w:r>
      <w:proofErr w:type="spellEnd"/>
      <w:r w:rsidRPr="008819D7">
        <w:rPr>
          <w:rFonts w:ascii="Arial" w:hAnsi="Arial" w:cs="Arial"/>
          <w:sz w:val="20"/>
          <w:szCs w:val="20"/>
          <w:shd w:val="clear" w:color="auto" w:fill="FFFFFF"/>
        </w:rPr>
        <w:t>, la communauté d’agglomération entend conjuguer le développement économique avec un meilleur respect de l’environnement.</w:t>
      </w:r>
    </w:p>
    <w:p w14:paraId="4D285E63" w14:textId="77777777" w:rsidR="00CB60AE" w:rsidRPr="008819D7" w:rsidRDefault="00CB60AE" w:rsidP="00CB60AE">
      <w:pPr>
        <w:spacing w:before="120" w:after="0"/>
        <w:jc w:val="both"/>
        <w:rPr>
          <w:rFonts w:ascii="Arial" w:hAnsi="Arial" w:cs="Arial"/>
          <w:b/>
          <w:bCs/>
          <w:sz w:val="20"/>
          <w:szCs w:val="20"/>
          <w:shd w:val="clear" w:color="auto" w:fill="FFFFFF"/>
        </w:rPr>
      </w:pPr>
      <w:r w:rsidRPr="008819D7">
        <w:rPr>
          <w:rFonts w:ascii="Arial" w:hAnsi="Arial" w:cs="Arial"/>
          <w:b/>
          <w:bCs/>
          <w:sz w:val="20"/>
          <w:szCs w:val="20"/>
          <w:shd w:val="clear" w:color="auto" w:fill="FFFFFF"/>
        </w:rPr>
        <w:t>Bien vieillir à Terres de Montaigu.</w:t>
      </w:r>
    </w:p>
    <w:p w14:paraId="20B9DA4D" w14:textId="77777777" w:rsidR="00CB60AE" w:rsidRDefault="00CB60AE" w:rsidP="00CB60AE">
      <w:pPr>
        <w:spacing w:after="0"/>
        <w:jc w:val="both"/>
        <w:rPr>
          <w:rFonts w:ascii="Arial" w:hAnsi="Arial" w:cs="Arial"/>
          <w:sz w:val="20"/>
          <w:szCs w:val="20"/>
          <w:shd w:val="clear" w:color="auto" w:fill="FFFFFF"/>
        </w:rPr>
      </w:pPr>
      <w:r w:rsidRPr="008819D7">
        <w:rPr>
          <w:rFonts w:ascii="Arial" w:hAnsi="Arial" w:cs="Arial"/>
          <w:sz w:val="20"/>
          <w:szCs w:val="20"/>
          <w:shd w:val="clear" w:color="auto" w:fill="FFFFFF"/>
        </w:rPr>
        <w:t>Le CIAS Terres de Montaigu gère 375 places médicalisées, non-médicalisées, et spécialisées dans les troubles cognitifs au travers de ses 9 résidences. Il est également tourné vers le maintien à domicile avec des hébergements temporaires, un service de soins à domicile, un service de portage de repas, un accueil de jour, et un Centre de Ressources Territorial en phase de lancement.</w:t>
      </w:r>
    </w:p>
    <w:p w14:paraId="14F889C0" w14:textId="77777777" w:rsidR="00CB60AE" w:rsidRDefault="00CB60AE" w:rsidP="00CB60AE">
      <w:pPr>
        <w:spacing w:after="0"/>
        <w:jc w:val="both"/>
        <w:rPr>
          <w:rFonts w:ascii="Arial" w:hAnsi="Arial" w:cs="Arial"/>
          <w:sz w:val="20"/>
          <w:szCs w:val="20"/>
          <w:shd w:val="clear" w:color="auto" w:fill="FFFFFF"/>
        </w:rPr>
      </w:pPr>
      <w:r w:rsidRPr="008819D7">
        <w:rPr>
          <w:rFonts w:ascii="Arial" w:hAnsi="Arial" w:cs="Arial"/>
          <w:sz w:val="20"/>
          <w:szCs w:val="20"/>
          <w:shd w:val="clear" w:color="auto" w:fill="FFFFFF"/>
        </w:rPr>
        <w:t>Depuis 10 ans Terres de Montaigu s'est engagée dans une démarche expérimentale d'organisation multipolaire et mixte de ses établissements et services, pour allier proximité, vie à taille humaine, qualité des soins et accessibilité, et pour proposer un parcours complet, diversifié et coordonné pour les personnes en perte d’autonomie, du domicile à l’établissement.</w:t>
      </w:r>
    </w:p>
    <w:p w14:paraId="1DC9530F" w14:textId="77777777" w:rsidR="00CB60AE" w:rsidRPr="008B7B08" w:rsidRDefault="00CB60AE" w:rsidP="00CB60AE">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27915C18" w14:textId="77777777" w:rsidR="009B6D3F" w:rsidRPr="009B6D3F" w:rsidRDefault="009B6D3F" w:rsidP="009B6D3F">
      <w:pPr>
        <w:autoSpaceDE w:val="0"/>
        <w:autoSpaceDN w:val="0"/>
        <w:adjustRightInd w:val="0"/>
        <w:spacing w:before="120" w:after="0" w:line="240" w:lineRule="auto"/>
        <w:jc w:val="both"/>
        <w:rPr>
          <w:rFonts w:ascii="Arial" w:eastAsia="Calibri" w:hAnsi="Arial" w:cs="Arial"/>
          <w:b/>
          <w:color w:val="32338A"/>
          <w:sz w:val="24"/>
        </w:rPr>
      </w:pPr>
      <w:r w:rsidRPr="009B6D3F">
        <w:rPr>
          <w:rFonts w:ascii="Arial" w:eastAsia="Calibri" w:hAnsi="Arial" w:cs="Arial"/>
          <w:b/>
          <w:color w:val="32338A"/>
          <w:sz w:val="24"/>
        </w:rPr>
        <w:t xml:space="preserve">La résidence Le Val des </w:t>
      </w:r>
      <w:proofErr w:type="spellStart"/>
      <w:r w:rsidRPr="009B6D3F">
        <w:rPr>
          <w:rFonts w:ascii="Arial" w:eastAsia="Calibri" w:hAnsi="Arial" w:cs="Arial"/>
          <w:b/>
          <w:color w:val="32338A"/>
          <w:sz w:val="24"/>
        </w:rPr>
        <w:t>Maines</w:t>
      </w:r>
      <w:proofErr w:type="spellEnd"/>
      <w:r w:rsidRPr="009B6D3F">
        <w:rPr>
          <w:rFonts w:ascii="Arial" w:eastAsia="Calibri" w:hAnsi="Arial" w:cs="Arial"/>
          <w:b/>
          <w:color w:val="32338A"/>
          <w:sz w:val="24"/>
        </w:rPr>
        <w:t xml:space="preserve">. </w:t>
      </w:r>
    </w:p>
    <w:p w14:paraId="0E86D725" w14:textId="00848962" w:rsidR="009B6D3F" w:rsidRPr="009B6D3F" w:rsidRDefault="009B6D3F" w:rsidP="009B6D3F">
      <w:pPr>
        <w:autoSpaceDE w:val="0"/>
        <w:autoSpaceDN w:val="0"/>
        <w:adjustRightInd w:val="0"/>
        <w:spacing w:before="120" w:after="0" w:line="240" w:lineRule="auto"/>
        <w:jc w:val="both"/>
        <w:rPr>
          <w:rFonts w:ascii="Arial" w:eastAsia="Calibri" w:hAnsi="Arial" w:cs="Arial"/>
          <w:color w:val="4D5156"/>
          <w:sz w:val="20"/>
          <w:szCs w:val="21"/>
          <w:shd w:val="clear" w:color="auto" w:fill="FFFFFF"/>
        </w:rPr>
      </w:pPr>
      <w:r w:rsidRPr="009B6D3F">
        <w:rPr>
          <w:rFonts w:ascii="Arial" w:eastAsia="Calibri" w:hAnsi="Arial" w:cs="Arial"/>
          <w:color w:val="4D5156"/>
          <w:sz w:val="20"/>
          <w:szCs w:val="21"/>
          <w:shd w:val="clear" w:color="auto" w:fill="FFFFFF"/>
        </w:rPr>
        <w:t xml:space="preserve">La résidence le Val des </w:t>
      </w:r>
      <w:proofErr w:type="spellStart"/>
      <w:r w:rsidRPr="009B6D3F">
        <w:rPr>
          <w:rFonts w:ascii="Arial" w:eastAsia="Calibri" w:hAnsi="Arial" w:cs="Arial"/>
          <w:color w:val="4D5156"/>
          <w:sz w:val="20"/>
          <w:szCs w:val="21"/>
          <w:shd w:val="clear" w:color="auto" w:fill="FFFFFF"/>
        </w:rPr>
        <w:t>Maines</w:t>
      </w:r>
      <w:proofErr w:type="spellEnd"/>
      <w:r w:rsidRPr="009B6D3F">
        <w:rPr>
          <w:rFonts w:ascii="Arial" w:eastAsia="Calibri" w:hAnsi="Arial" w:cs="Arial"/>
          <w:color w:val="4D5156"/>
          <w:sz w:val="20"/>
          <w:szCs w:val="21"/>
          <w:shd w:val="clear" w:color="auto" w:fill="FFFFFF"/>
        </w:rPr>
        <w:t xml:space="preserve"> accueille 30 résidents, en deux maisonnées de 15 personnes, véritables lieux de vie, organisés autour d’une pièce à vivre avec sa cuisine, son salon et l’espace repas, dans un esprit « comme à la maison ». Le Val des </w:t>
      </w:r>
      <w:proofErr w:type="spellStart"/>
      <w:r w:rsidRPr="009B6D3F">
        <w:rPr>
          <w:rFonts w:ascii="Arial" w:eastAsia="Calibri" w:hAnsi="Arial" w:cs="Arial"/>
          <w:color w:val="4D5156"/>
          <w:sz w:val="20"/>
          <w:szCs w:val="21"/>
          <w:shd w:val="clear" w:color="auto" w:fill="FFFFFF"/>
        </w:rPr>
        <w:t>Maines</w:t>
      </w:r>
      <w:proofErr w:type="spellEnd"/>
      <w:r w:rsidRPr="009B6D3F">
        <w:rPr>
          <w:rFonts w:ascii="Arial" w:eastAsia="Calibri" w:hAnsi="Arial" w:cs="Arial"/>
          <w:color w:val="4D5156"/>
          <w:sz w:val="20"/>
          <w:szCs w:val="21"/>
          <w:shd w:val="clear" w:color="auto" w:fill="FFFFFF"/>
        </w:rPr>
        <w:t xml:space="preserve"> accueille une diversité de profil d’autonomie, grâce à ses 22 places médicalisées et 8 places autonomie. Les équipes travaillent en binôme soignants et agents d’accompagnement, et adaptent les services rendus au rythme et aux choix de chaque résident. Ils travaillent en tenue civile, dans un esprit domicile. La résidence fait partie intégrante de la vie de la commune, et propose un programme d’animation riche, porté par l’animatrice avec l’implication de tous les agents de la résidence, et d’une association d’animation. </w:t>
      </w:r>
    </w:p>
    <w:p w14:paraId="65F8526C" w14:textId="77777777" w:rsidR="009B6D3F" w:rsidRPr="009B6D3F" w:rsidRDefault="009B6D3F" w:rsidP="009B6D3F">
      <w:pPr>
        <w:autoSpaceDE w:val="0"/>
        <w:autoSpaceDN w:val="0"/>
        <w:adjustRightInd w:val="0"/>
        <w:spacing w:after="0" w:line="240" w:lineRule="auto"/>
        <w:rPr>
          <w:rFonts w:ascii="Arial" w:eastAsia="Calibri" w:hAnsi="Arial" w:cs="Arial"/>
          <w:b/>
          <w:color w:val="32338A"/>
          <w:sz w:val="24"/>
        </w:rPr>
      </w:pPr>
    </w:p>
    <w:p w14:paraId="027EEAFB" w14:textId="77777777" w:rsidR="009B6D3F" w:rsidRPr="009B6D3F" w:rsidRDefault="009B6D3F" w:rsidP="009B6D3F">
      <w:pPr>
        <w:tabs>
          <w:tab w:val="left" w:pos="3072"/>
        </w:tabs>
        <w:autoSpaceDE w:val="0"/>
        <w:autoSpaceDN w:val="0"/>
        <w:adjustRightInd w:val="0"/>
        <w:spacing w:after="0" w:line="240" w:lineRule="auto"/>
        <w:rPr>
          <w:rFonts w:ascii="Arial" w:eastAsia="Calibri" w:hAnsi="Arial" w:cs="Arial"/>
          <w:b/>
          <w:color w:val="EA4F37"/>
          <w:sz w:val="16"/>
          <w:szCs w:val="16"/>
        </w:rPr>
      </w:pPr>
      <w:r w:rsidRPr="009B6D3F">
        <w:rPr>
          <w:rFonts w:ascii="Arial" w:eastAsia="Calibri" w:hAnsi="Arial" w:cs="Arial"/>
          <w:b/>
          <w:color w:val="EA4F37"/>
          <w:sz w:val="16"/>
          <w:szCs w:val="16"/>
        </w:rPr>
        <w:tab/>
      </w:r>
    </w:p>
    <w:p w14:paraId="5A094851" w14:textId="77777777" w:rsidR="009B6D3F" w:rsidRPr="009B6D3F" w:rsidRDefault="009B6D3F" w:rsidP="009B6D3F">
      <w:pPr>
        <w:autoSpaceDE w:val="0"/>
        <w:autoSpaceDN w:val="0"/>
        <w:adjustRightInd w:val="0"/>
        <w:spacing w:after="0" w:line="240" w:lineRule="auto"/>
        <w:rPr>
          <w:rFonts w:ascii="Arial" w:eastAsia="Calibri" w:hAnsi="Arial" w:cs="Arial"/>
          <w:b/>
          <w:color w:val="32338A"/>
          <w:sz w:val="24"/>
        </w:rPr>
      </w:pPr>
      <w:r w:rsidRPr="009B6D3F">
        <w:rPr>
          <w:rFonts w:ascii="Arial" w:eastAsia="Calibri" w:hAnsi="Arial" w:cs="Arial"/>
          <w:b/>
          <w:color w:val="32338A"/>
          <w:sz w:val="24"/>
        </w:rPr>
        <w:t>Descriptif de votre poste.</w:t>
      </w:r>
    </w:p>
    <w:p w14:paraId="312840EB" w14:textId="77777777" w:rsidR="009B6D3F" w:rsidRPr="009B6D3F" w:rsidRDefault="009B6D3F" w:rsidP="009B6D3F">
      <w:pPr>
        <w:autoSpaceDE w:val="0"/>
        <w:autoSpaceDN w:val="0"/>
        <w:adjustRightInd w:val="0"/>
        <w:spacing w:after="0" w:line="240" w:lineRule="auto"/>
        <w:jc w:val="both"/>
        <w:rPr>
          <w:rFonts w:ascii="Arial" w:eastAsia="Calibri" w:hAnsi="Arial" w:cs="Arial"/>
          <w:sz w:val="8"/>
        </w:rPr>
      </w:pPr>
    </w:p>
    <w:p w14:paraId="704F3AA7" w14:textId="77777777" w:rsidR="009B6D3F" w:rsidRPr="009B6D3F" w:rsidRDefault="009B6D3F" w:rsidP="009B6D3F">
      <w:pPr>
        <w:autoSpaceDE w:val="0"/>
        <w:autoSpaceDN w:val="0"/>
        <w:adjustRightInd w:val="0"/>
        <w:spacing w:after="0" w:line="240" w:lineRule="auto"/>
        <w:jc w:val="both"/>
        <w:rPr>
          <w:rFonts w:ascii="Arial" w:eastAsia="Calibri" w:hAnsi="Arial" w:cs="Arial"/>
          <w:sz w:val="20"/>
        </w:rPr>
      </w:pPr>
      <w:r w:rsidRPr="009B6D3F">
        <w:rPr>
          <w:rFonts w:ascii="Arial" w:eastAsia="Calibri" w:hAnsi="Arial" w:cs="Arial"/>
          <w:sz w:val="20"/>
        </w:rPr>
        <w:t xml:space="preserve">Au sein </w:t>
      </w:r>
      <w:r w:rsidRPr="009B6D3F">
        <w:rPr>
          <w:rFonts w:ascii="Arial" w:eastAsia="Calibri" w:hAnsi="Arial" w:cs="Arial"/>
          <w:b/>
          <w:sz w:val="20"/>
        </w:rPr>
        <w:t xml:space="preserve">d’une équipe composée de 15 personnes </w:t>
      </w:r>
      <w:r w:rsidRPr="009B6D3F">
        <w:rPr>
          <w:rFonts w:ascii="Arial" w:eastAsia="Calibri" w:hAnsi="Arial" w:cs="Arial"/>
          <w:sz w:val="20"/>
        </w:rPr>
        <w:t xml:space="preserve">(soignants et agents d’accompagnement), sous l’autorité de l’Infirmière responsable de la résidence, </w:t>
      </w:r>
      <w:r w:rsidRPr="009B6D3F">
        <w:rPr>
          <w:rFonts w:ascii="Arial" w:eastAsia="Calibri" w:hAnsi="Arial" w:cs="Arial"/>
          <w:b/>
          <w:sz w:val="20"/>
        </w:rPr>
        <w:t>l’agent social</w:t>
      </w:r>
      <w:r w:rsidRPr="009B6D3F">
        <w:rPr>
          <w:rFonts w:ascii="Arial" w:eastAsia="Calibri" w:hAnsi="Arial" w:cs="Arial"/>
          <w:sz w:val="20"/>
        </w:rPr>
        <w:t xml:space="preserve"> assure l’entretien des locaux communs et privatifs des résidents, assure la surveillance de nuit et les rondes dans le respect de la dignité de la personne et du maintien de son autonomie.</w:t>
      </w:r>
    </w:p>
    <w:p w14:paraId="094529FC" w14:textId="77777777" w:rsidR="00B82D9A" w:rsidRDefault="00B82D9A" w:rsidP="008332D8">
      <w:pPr>
        <w:autoSpaceDE w:val="0"/>
        <w:autoSpaceDN w:val="0"/>
        <w:adjustRightInd w:val="0"/>
        <w:spacing w:after="0" w:line="240" w:lineRule="auto"/>
        <w:jc w:val="both"/>
        <w:rPr>
          <w:rFonts w:ascii="Arial" w:hAnsi="Arial" w:cs="Arial"/>
          <w:color w:val="FF0000"/>
          <w:sz w:val="20"/>
        </w:rPr>
      </w:pPr>
    </w:p>
    <w:p w14:paraId="6A9BC173" w14:textId="77777777" w:rsidR="00B82D9A" w:rsidRDefault="00B82D9A" w:rsidP="008332D8">
      <w:pPr>
        <w:autoSpaceDE w:val="0"/>
        <w:autoSpaceDN w:val="0"/>
        <w:adjustRightInd w:val="0"/>
        <w:spacing w:after="0" w:line="240" w:lineRule="auto"/>
        <w:jc w:val="both"/>
        <w:rPr>
          <w:rFonts w:ascii="Arial" w:hAnsi="Arial" w:cs="Arial"/>
          <w:sz w:val="20"/>
        </w:rPr>
      </w:pPr>
    </w:p>
    <w:p w14:paraId="7A01DBE0" w14:textId="1112D3E6" w:rsidR="00C53F71" w:rsidRPr="00C53F71" w:rsidRDefault="00C06F7E" w:rsidP="00C53F71">
      <w:pPr>
        <w:rPr>
          <w:rFonts w:ascii="Arial" w:hAnsi="Arial" w:cs="Arial"/>
          <w:b/>
          <w:color w:val="E6007D"/>
          <w:sz w:val="24"/>
        </w:rPr>
      </w:pPr>
      <w:r>
        <w:rPr>
          <w:rFonts w:ascii="Arial" w:hAnsi="Arial" w:cs="Arial"/>
          <w:b/>
          <w:color w:val="32338A"/>
          <w:sz w:val="24"/>
        </w:rPr>
        <w:t>Vos missions.</w:t>
      </w:r>
      <w:bookmarkStart w:id="2" w:name="_Hlk69302844"/>
    </w:p>
    <w:p w14:paraId="03973B06" w14:textId="7A95139C" w:rsidR="00C53F71" w:rsidRPr="00B82264" w:rsidRDefault="00C53F71" w:rsidP="00CB60AE">
      <w:pPr>
        <w:pStyle w:val="Paragraphedeliste"/>
        <w:numPr>
          <w:ilvl w:val="0"/>
          <w:numId w:val="3"/>
        </w:numPr>
        <w:tabs>
          <w:tab w:val="left" w:pos="1080"/>
          <w:tab w:val="left" w:pos="1260"/>
        </w:tabs>
        <w:spacing w:before="120" w:after="0" w:line="276" w:lineRule="auto"/>
        <w:ind w:left="714" w:hanging="357"/>
        <w:jc w:val="both"/>
        <w:rPr>
          <w:rFonts w:ascii="Arial" w:hAnsi="Arial" w:cs="Arial"/>
          <w:sz w:val="20"/>
        </w:rPr>
      </w:pPr>
      <w:r w:rsidRPr="00B82264">
        <w:rPr>
          <w:rFonts w:ascii="Arial" w:hAnsi="Arial" w:cs="Arial"/>
          <w:sz w:val="20"/>
        </w:rPr>
        <w:t xml:space="preserve">Vous entretenez les locaux communs en respectant la programmation et les modes opératoires. </w:t>
      </w:r>
    </w:p>
    <w:p w14:paraId="6F52BB22" w14:textId="41487677" w:rsidR="00C53F71" w:rsidRPr="00475EF5" w:rsidRDefault="00C53F71" w:rsidP="00475EF5">
      <w:pPr>
        <w:pStyle w:val="Paragraphedeliste"/>
        <w:numPr>
          <w:ilvl w:val="0"/>
          <w:numId w:val="3"/>
        </w:numPr>
        <w:tabs>
          <w:tab w:val="left" w:pos="1080"/>
          <w:tab w:val="left" w:pos="1260"/>
        </w:tabs>
        <w:spacing w:after="0" w:line="276" w:lineRule="auto"/>
        <w:jc w:val="both"/>
        <w:rPr>
          <w:rFonts w:ascii="Arial" w:hAnsi="Arial" w:cs="Arial"/>
          <w:sz w:val="20"/>
        </w:rPr>
      </w:pPr>
      <w:r w:rsidRPr="00475EF5">
        <w:rPr>
          <w:rFonts w:ascii="Arial" w:hAnsi="Arial" w:cs="Arial"/>
          <w:sz w:val="20"/>
        </w:rPr>
        <w:t xml:space="preserve">Vous évaluez </w:t>
      </w:r>
      <w:r w:rsidR="00C06F7E" w:rsidRPr="00475EF5">
        <w:rPr>
          <w:rFonts w:ascii="Arial" w:hAnsi="Arial" w:cs="Arial"/>
          <w:sz w:val="20"/>
        </w:rPr>
        <w:t>les situations d’urgence, gestes de 1</w:t>
      </w:r>
      <w:r w:rsidR="00C06F7E" w:rsidRPr="00475EF5">
        <w:rPr>
          <w:rFonts w:ascii="Arial" w:hAnsi="Arial" w:cs="Arial"/>
          <w:sz w:val="20"/>
          <w:vertAlign w:val="superscript"/>
        </w:rPr>
        <w:t>er</w:t>
      </w:r>
      <w:r w:rsidR="00C06F7E" w:rsidRPr="00475EF5">
        <w:rPr>
          <w:rFonts w:ascii="Arial" w:hAnsi="Arial" w:cs="Arial"/>
          <w:sz w:val="20"/>
        </w:rPr>
        <w:t xml:space="preserve"> secours si besoin et alerte des personnes ou services habilités selon les procédures préétablies</w:t>
      </w:r>
      <w:r w:rsidRPr="00475EF5">
        <w:rPr>
          <w:rFonts w:ascii="Arial" w:hAnsi="Arial" w:cs="Arial"/>
          <w:sz w:val="20"/>
        </w:rPr>
        <w:t xml:space="preserve">. </w:t>
      </w:r>
    </w:p>
    <w:p w14:paraId="33BBAF6E" w14:textId="04CFEFC4" w:rsidR="00B009B1" w:rsidRDefault="00C53F71" w:rsidP="00B009B1">
      <w:pPr>
        <w:pStyle w:val="Paragraphedeliste"/>
        <w:numPr>
          <w:ilvl w:val="0"/>
          <w:numId w:val="3"/>
        </w:numPr>
        <w:tabs>
          <w:tab w:val="left" w:pos="1080"/>
          <w:tab w:val="left" w:pos="1260"/>
        </w:tabs>
        <w:spacing w:after="0" w:line="276" w:lineRule="auto"/>
        <w:jc w:val="both"/>
        <w:rPr>
          <w:rFonts w:ascii="Arial" w:hAnsi="Arial" w:cs="Arial"/>
          <w:sz w:val="20"/>
        </w:rPr>
      </w:pPr>
      <w:r w:rsidRPr="00B82264">
        <w:rPr>
          <w:rFonts w:ascii="Arial" w:hAnsi="Arial" w:cs="Arial"/>
          <w:sz w:val="20"/>
        </w:rPr>
        <w:lastRenderedPageBreak/>
        <w:t xml:space="preserve">Vous vous impliquez </w:t>
      </w:r>
      <w:r w:rsidR="00C06F7E" w:rsidRPr="00B82264">
        <w:rPr>
          <w:rFonts w:ascii="Arial" w:hAnsi="Arial" w:cs="Arial"/>
          <w:sz w:val="20"/>
        </w:rPr>
        <w:t>dans la vie de la résidence et dans le projet de l’établissement</w:t>
      </w:r>
      <w:r w:rsidRPr="00B82264">
        <w:rPr>
          <w:rFonts w:ascii="Arial" w:hAnsi="Arial" w:cs="Arial"/>
          <w:sz w:val="20"/>
        </w:rPr>
        <w:t xml:space="preserve">. </w:t>
      </w:r>
    </w:p>
    <w:p w14:paraId="0A61D2B4" w14:textId="77777777" w:rsidR="00B82D9A" w:rsidRDefault="00B82D9A" w:rsidP="00B82D9A">
      <w:pPr>
        <w:tabs>
          <w:tab w:val="left" w:pos="1080"/>
          <w:tab w:val="left" w:pos="1260"/>
        </w:tabs>
        <w:spacing w:after="0" w:line="276" w:lineRule="auto"/>
        <w:jc w:val="both"/>
        <w:rPr>
          <w:rFonts w:ascii="Arial" w:hAnsi="Arial" w:cs="Arial"/>
          <w:sz w:val="20"/>
        </w:rPr>
      </w:pPr>
    </w:p>
    <w:p w14:paraId="44D6C1B5" w14:textId="77777777" w:rsidR="00B82D9A" w:rsidRPr="00B82D9A" w:rsidRDefault="00B82D9A" w:rsidP="00B82D9A">
      <w:pPr>
        <w:tabs>
          <w:tab w:val="left" w:pos="1080"/>
          <w:tab w:val="left" w:pos="1260"/>
        </w:tabs>
        <w:spacing w:after="0" w:line="276" w:lineRule="auto"/>
        <w:jc w:val="both"/>
        <w:rPr>
          <w:rFonts w:ascii="Arial" w:hAnsi="Arial" w:cs="Arial"/>
          <w:sz w:val="20"/>
        </w:rPr>
      </w:pPr>
    </w:p>
    <w:p w14:paraId="06460A0F" w14:textId="0B655426" w:rsidR="00C06F7E" w:rsidRPr="00C53F71" w:rsidRDefault="00C06F7E" w:rsidP="00C53F71">
      <w:pPr>
        <w:tabs>
          <w:tab w:val="left" w:pos="1080"/>
          <w:tab w:val="left" w:pos="1260"/>
        </w:tabs>
        <w:spacing w:after="0" w:line="276" w:lineRule="auto"/>
        <w:jc w:val="both"/>
        <w:rPr>
          <w:rFonts w:ascii="Arial" w:hAnsi="Arial" w:cs="Arial"/>
          <w:sz w:val="20"/>
        </w:rPr>
      </w:pPr>
    </w:p>
    <w:p w14:paraId="47FC9227" w14:textId="77777777" w:rsidR="00C06F7E" w:rsidRPr="00DC28A4" w:rsidRDefault="00C06F7E" w:rsidP="00C06F7E">
      <w:pPr>
        <w:autoSpaceDE w:val="0"/>
        <w:autoSpaceDN w:val="0"/>
        <w:adjustRightInd w:val="0"/>
        <w:spacing w:after="0" w:line="240" w:lineRule="auto"/>
        <w:rPr>
          <w:rFonts w:ascii="Arial" w:hAnsi="Arial" w:cs="Arial"/>
          <w:b/>
          <w:color w:val="E6007D"/>
          <w:sz w:val="24"/>
        </w:rPr>
      </w:pPr>
      <w:r>
        <w:rPr>
          <w:rFonts w:ascii="Arial" w:hAnsi="Arial" w:cs="Arial"/>
          <w:b/>
          <w:color w:val="32338A"/>
          <w:sz w:val="24"/>
        </w:rPr>
        <w:t>Votre profil.</w:t>
      </w:r>
    </w:p>
    <w:p w14:paraId="22BE2601" w14:textId="42908793" w:rsidR="00C06F7E" w:rsidRDefault="00C06F7E" w:rsidP="00CB60AE">
      <w:pPr>
        <w:tabs>
          <w:tab w:val="left" w:pos="1080"/>
          <w:tab w:val="left" w:pos="1260"/>
        </w:tabs>
        <w:spacing w:before="120" w:after="0" w:line="276" w:lineRule="auto"/>
        <w:jc w:val="both"/>
        <w:rPr>
          <w:rFonts w:ascii="Arial" w:hAnsi="Arial" w:cs="Arial"/>
          <w:sz w:val="20"/>
        </w:rPr>
      </w:pPr>
      <w:r>
        <w:rPr>
          <w:rFonts w:ascii="Arial" w:hAnsi="Arial" w:cs="Arial"/>
          <w:sz w:val="20"/>
        </w:rPr>
        <w:t>En plus de votre qualité d’écoute, vous êtes reconnu par votre façon de rassurer votre entourage. Autonome, vous êtes en mesure de hiérarchiser vos priorités, notamment lorsque vous travaillez seul. A ces qualités s’ajoute la bonne gestion de vos émotions.</w:t>
      </w:r>
    </w:p>
    <w:p w14:paraId="5C561E88" w14:textId="77777777" w:rsidR="00C06F7E" w:rsidRDefault="00C06F7E" w:rsidP="00CB60AE">
      <w:pPr>
        <w:tabs>
          <w:tab w:val="left" w:pos="1080"/>
          <w:tab w:val="left" w:pos="1260"/>
        </w:tabs>
        <w:spacing w:before="120" w:after="0" w:line="276" w:lineRule="auto"/>
        <w:jc w:val="both"/>
        <w:rPr>
          <w:rFonts w:ascii="Arial" w:hAnsi="Arial" w:cs="Arial"/>
          <w:sz w:val="20"/>
        </w:rPr>
      </w:pPr>
      <w:r>
        <w:rPr>
          <w:rFonts w:ascii="Arial" w:hAnsi="Arial" w:cs="Arial"/>
          <w:sz w:val="20"/>
        </w:rPr>
        <w:t>Une formation dans le domaine sanitaire et social serait appréciée.</w:t>
      </w:r>
    </w:p>
    <w:p w14:paraId="5DA51D6A" w14:textId="77777777" w:rsidR="00C06F7E" w:rsidRDefault="00C06F7E" w:rsidP="00CB60AE">
      <w:pPr>
        <w:tabs>
          <w:tab w:val="left" w:pos="1080"/>
          <w:tab w:val="left" w:pos="1260"/>
        </w:tabs>
        <w:spacing w:before="120" w:after="0" w:line="276" w:lineRule="auto"/>
        <w:jc w:val="both"/>
        <w:rPr>
          <w:rFonts w:ascii="Arial" w:hAnsi="Arial" w:cs="Arial"/>
          <w:sz w:val="20"/>
        </w:rPr>
      </w:pPr>
      <w:r>
        <w:rPr>
          <w:rFonts w:ascii="Arial" w:hAnsi="Arial" w:cs="Arial"/>
          <w:sz w:val="20"/>
        </w:rPr>
        <w:t>L’AFGSU et/ou le diplôme des premiers secours sont fortement souhaités.</w:t>
      </w:r>
    </w:p>
    <w:p w14:paraId="4C228F1A" w14:textId="77777777" w:rsidR="00C06F7E" w:rsidRDefault="00C06F7E" w:rsidP="00CB60AE">
      <w:pPr>
        <w:autoSpaceDE w:val="0"/>
        <w:autoSpaceDN w:val="0"/>
        <w:adjustRightInd w:val="0"/>
        <w:spacing w:before="120" w:after="0" w:line="276" w:lineRule="auto"/>
        <w:jc w:val="both"/>
        <w:rPr>
          <w:rFonts w:ascii="Arial" w:hAnsi="Arial" w:cs="Arial"/>
          <w:sz w:val="20"/>
          <w:szCs w:val="20"/>
        </w:rPr>
      </w:pPr>
      <w:r>
        <w:rPr>
          <w:rFonts w:ascii="Arial" w:hAnsi="Arial" w:cs="Arial"/>
          <w:sz w:val="20"/>
        </w:rPr>
        <w:t>Vous êtes disponible pour des ro</w:t>
      </w:r>
      <w:r w:rsidRPr="006861B8">
        <w:rPr>
          <w:rFonts w:ascii="Arial" w:hAnsi="Arial" w:cs="Arial"/>
          <w:sz w:val="20"/>
        </w:rPr>
        <w:t>ulement</w:t>
      </w:r>
      <w:r>
        <w:rPr>
          <w:rFonts w:ascii="Arial" w:hAnsi="Arial" w:cs="Arial"/>
          <w:sz w:val="20"/>
        </w:rPr>
        <w:t>s le week-end</w:t>
      </w:r>
      <w:r w:rsidRPr="006861B8">
        <w:rPr>
          <w:rFonts w:ascii="Arial" w:hAnsi="Arial" w:cs="Arial"/>
          <w:sz w:val="20"/>
        </w:rPr>
        <w:t xml:space="preserve"> (</w:t>
      </w:r>
      <w:r>
        <w:rPr>
          <w:rFonts w:ascii="Arial" w:hAnsi="Arial" w:cs="Arial"/>
          <w:sz w:val="20"/>
        </w:rPr>
        <w:t>1</w:t>
      </w:r>
      <w:r w:rsidRPr="006861B8">
        <w:rPr>
          <w:rFonts w:ascii="Arial" w:hAnsi="Arial" w:cs="Arial"/>
          <w:sz w:val="20"/>
        </w:rPr>
        <w:t xml:space="preserve"> week-end sur 3 avec jours de repos variables</w:t>
      </w:r>
      <w:r>
        <w:rPr>
          <w:rFonts w:ascii="Arial" w:hAnsi="Arial" w:cs="Arial"/>
          <w:sz w:val="20"/>
        </w:rPr>
        <w:t>).</w:t>
      </w:r>
    </w:p>
    <w:p w14:paraId="4D791B7F" w14:textId="3A20B480" w:rsidR="00DB7AA6" w:rsidRPr="00B42CD8" w:rsidRDefault="00DB7AA6" w:rsidP="00653879">
      <w:pPr>
        <w:jc w:val="both"/>
        <w:rPr>
          <w:rFonts w:ascii="Arial" w:hAnsi="Arial" w:cs="Arial"/>
          <w:sz w:val="12"/>
          <w:szCs w:val="12"/>
        </w:rPr>
      </w:pPr>
    </w:p>
    <w:bookmarkEnd w:id="2"/>
    <w:p w14:paraId="0EBB8606" w14:textId="77777777" w:rsidR="00A67DF8" w:rsidRPr="008B7B08" w:rsidRDefault="00A67DF8" w:rsidP="00A67DF8">
      <w:pPr>
        <w:autoSpaceDE w:val="0"/>
        <w:autoSpaceDN w:val="0"/>
        <w:adjustRightInd w:val="0"/>
        <w:spacing w:after="0" w:line="240" w:lineRule="auto"/>
        <w:rPr>
          <w:rFonts w:ascii="Arial" w:hAnsi="Arial" w:cs="Arial"/>
          <w:b/>
          <w:color w:val="32338A"/>
          <w:sz w:val="24"/>
          <w:szCs w:val="24"/>
        </w:rPr>
      </w:pPr>
      <w:r w:rsidRPr="008B7B08">
        <w:rPr>
          <w:rFonts w:ascii="Arial" w:hAnsi="Arial" w:cs="Arial"/>
          <w:b/>
          <w:color w:val="32338A"/>
          <w:sz w:val="24"/>
          <w:szCs w:val="24"/>
        </w:rPr>
        <w:t>___________________</w:t>
      </w:r>
    </w:p>
    <w:p w14:paraId="23042223" w14:textId="77777777" w:rsidR="00F16D53" w:rsidRDefault="00F16D53" w:rsidP="00F16D53">
      <w:pPr>
        <w:autoSpaceDE w:val="0"/>
        <w:autoSpaceDN w:val="0"/>
        <w:adjustRightInd w:val="0"/>
        <w:spacing w:before="120" w:after="0" w:line="240" w:lineRule="auto"/>
        <w:jc w:val="both"/>
        <w:rPr>
          <w:rFonts w:ascii="Arial" w:hAnsi="Arial" w:cs="Arial"/>
          <w:b/>
          <w:color w:val="32338A"/>
          <w:sz w:val="20"/>
          <w:szCs w:val="20"/>
          <w:shd w:val="clear" w:color="auto" w:fill="FFFFFF"/>
        </w:rPr>
      </w:pPr>
      <w:r w:rsidRPr="00A52775">
        <w:rPr>
          <w:rFonts w:ascii="Arial" w:hAnsi="Arial" w:cs="Arial"/>
          <w:b/>
          <w:color w:val="32338A"/>
          <w:sz w:val="20"/>
          <w:szCs w:val="20"/>
          <w:shd w:val="clear" w:color="auto" w:fill="FFFFFF"/>
        </w:rPr>
        <w:t>Modalités de recrutement.</w:t>
      </w:r>
    </w:p>
    <w:p w14:paraId="37C1DC27" w14:textId="73918A30" w:rsidR="00C67991" w:rsidRDefault="00C67991" w:rsidP="00C67991">
      <w:pPr>
        <w:autoSpaceDE w:val="0"/>
        <w:autoSpaceDN w:val="0"/>
        <w:adjustRightInd w:val="0"/>
        <w:spacing w:before="120" w:after="0" w:line="240" w:lineRule="auto"/>
        <w:jc w:val="both"/>
        <w:rPr>
          <w:rFonts w:ascii="Arial" w:hAnsi="Arial" w:cs="Arial"/>
          <w:color w:val="4D5156"/>
          <w:sz w:val="20"/>
          <w:szCs w:val="21"/>
          <w:shd w:val="clear" w:color="auto" w:fill="FFFFFF"/>
        </w:rPr>
      </w:pPr>
      <w:r w:rsidRPr="002B39A8">
        <w:rPr>
          <w:rFonts w:ascii="Arial" w:hAnsi="Arial" w:cs="Arial"/>
          <w:color w:val="4D5156"/>
          <w:sz w:val="20"/>
          <w:szCs w:val="21"/>
          <w:shd w:val="clear" w:color="auto" w:fill="FFFFFF"/>
        </w:rPr>
        <w:t xml:space="preserve">Emploi </w:t>
      </w:r>
      <w:r w:rsidR="003B1AE6">
        <w:rPr>
          <w:rFonts w:ascii="Arial" w:hAnsi="Arial" w:cs="Arial"/>
          <w:color w:val="4D5156"/>
          <w:sz w:val="20"/>
          <w:szCs w:val="21"/>
          <w:shd w:val="clear" w:color="auto" w:fill="FFFFFF"/>
        </w:rPr>
        <w:t>en remplacement</w:t>
      </w:r>
      <w:r w:rsidRPr="002B39A8">
        <w:rPr>
          <w:rFonts w:ascii="Arial" w:hAnsi="Arial" w:cs="Arial"/>
          <w:color w:val="4D5156"/>
          <w:sz w:val="20"/>
          <w:szCs w:val="21"/>
          <w:shd w:val="clear" w:color="auto" w:fill="FFFFFF"/>
        </w:rPr>
        <w:t xml:space="preserve"> à temps non complet 28/</w:t>
      </w:r>
      <w:r w:rsidRPr="00FD7B44">
        <w:rPr>
          <w:rFonts w:ascii="Arial" w:hAnsi="Arial" w:cs="Arial"/>
          <w:color w:val="4D5156"/>
          <w:sz w:val="20"/>
          <w:szCs w:val="21"/>
          <w:shd w:val="clear" w:color="auto" w:fill="FFFFFF"/>
        </w:rPr>
        <w:t>35</w:t>
      </w:r>
      <w:r w:rsidRPr="00FD7B44">
        <w:rPr>
          <w:rFonts w:ascii="Arial" w:hAnsi="Arial" w:cs="Arial"/>
          <w:color w:val="4D5156"/>
          <w:sz w:val="20"/>
          <w:szCs w:val="21"/>
          <w:shd w:val="clear" w:color="auto" w:fill="FFFFFF"/>
          <w:vertAlign w:val="superscript"/>
        </w:rPr>
        <w:t>ème</w:t>
      </w:r>
      <w:r w:rsidRPr="00FD7B44">
        <w:rPr>
          <w:rFonts w:ascii="Arial" w:hAnsi="Arial" w:cs="Arial"/>
          <w:color w:val="4D5156"/>
          <w:sz w:val="20"/>
          <w:szCs w:val="21"/>
          <w:shd w:val="clear" w:color="auto" w:fill="FFFFFF"/>
        </w:rPr>
        <w:t xml:space="preserve">, à pourvoir </w:t>
      </w:r>
      <w:r w:rsidR="003B1AE6">
        <w:rPr>
          <w:rFonts w:ascii="Arial" w:hAnsi="Arial" w:cs="Arial"/>
          <w:color w:val="4D5156"/>
          <w:sz w:val="20"/>
          <w:szCs w:val="21"/>
          <w:shd w:val="clear" w:color="auto" w:fill="FFFFFF"/>
        </w:rPr>
        <w:t>dès que possible jusqu’au 31/12/2025</w:t>
      </w:r>
      <w:r w:rsidRPr="00FD7B44">
        <w:rPr>
          <w:rFonts w:ascii="Arial" w:hAnsi="Arial" w:cs="Arial"/>
          <w:color w:val="4D5156"/>
          <w:sz w:val="20"/>
          <w:szCs w:val="21"/>
          <w:shd w:val="clear" w:color="auto" w:fill="FFFFFF"/>
        </w:rPr>
        <w:t xml:space="preserve"> dans</w:t>
      </w:r>
      <w:r w:rsidRPr="002B39A8">
        <w:rPr>
          <w:rFonts w:ascii="Arial" w:hAnsi="Arial" w:cs="Arial"/>
          <w:color w:val="4D5156"/>
          <w:sz w:val="20"/>
          <w:szCs w:val="21"/>
          <w:shd w:val="clear" w:color="auto" w:fill="FFFFFF"/>
        </w:rPr>
        <w:t xml:space="preserve"> le cadre d’emplois des agents sociaux (Cat C) par voie contractuelle.</w:t>
      </w:r>
    </w:p>
    <w:p w14:paraId="20E034EB" w14:textId="4E2E0B6B" w:rsidR="00F16D53" w:rsidRPr="002B39A8" w:rsidRDefault="00F16D53" w:rsidP="00A67DF8">
      <w:pPr>
        <w:autoSpaceDE w:val="0"/>
        <w:autoSpaceDN w:val="0"/>
        <w:adjustRightInd w:val="0"/>
        <w:spacing w:before="120" w:after="0" w:line="240" w:lineRule="auto"/>
        <w:jc w:val="both"/>
        <w:rPr>
          <w:rFonts w:ascii="Arial" w:hAnsi="Arial" w:cs="Arial"/>
          <w:color w:val="4D5156"/>
          <w:sz w:val="20"/>
          <w:szCs w:val="20"/>
          <w:shd w:val="clear" w:color="auto" w:fill="FFFFFF"/>
        </w:rPr>
      </w:pPr>
      <w:r w:rsidRPr="00E23D81">
        <w:rPr>
          <w:rFonts w:ascii="Arial" w:hAnsi="Arial" w:cs="Arial"/>
          <w:b/>
          <w:color w:val="32338A"/>
          <w:sz w:val="20"/>
          <w:szCs w:val="20"/>
          <w:shd w:val="clear" w:color="auto" w:fill="FFFFFF"/>
        </w:rPr>
        <w:t>Rémunération brute mensuelle</w:t>
      </w:r>
      <w:r w:rsidR="003B1AE6">
        <w:rPr>
          <w:rFonts w:ascii="Arial" w:hAnsi="Arial" w:cs="Arial"/>
          <w:color w:val="4D5156"/>
          <w:sz w:val="20"/>
          <w:szCs w:val="20"/>
          <w:shd w:val="clear" w:color="auto" w:fill="FFFFFF"/>
        </w:rPr>
        <w:t xml:space="preserve"> : à partir de </w:t>
      </w:r>
      <w:r w:rsidR="00CB60AE" w:rsidRPr="002B39A8">
        <w:rPr>
          <w:rFonts w:ascii="Arial" w:hAnsi="Arial" w:cs="Arial"/>
          <w:color w:val="4D5156"/>
          <w:sz w:val="20"/>
          <w:szCs w:val="20"/>
          <w:shd w:val="clear" w:color="auto" w:fill="FFFFFF"/>
        </w:rPr>
        <w:t>1814,19</w:t>
      </w:r>
      <w:r w:rsidRPr="002B39A8">
        <w:rPr>
          <w:rFonts w:ascii="Arial" w:hAnsi="Arial" w:cs="Arial"/>
          <w:color w:val="4D5156"/>
          <w:sz w:val="20"/>
          <w:szCs w:val="20"/>
          <w:shd w:val="clear" w:color="auto" w:fill="FFFFFF"/>
        </w:rPr>
        <w:t>€ pour un temps non</w:t>
      </w:r>
      <w:r w:rsidR="00B61B26">
        <w:rPr>
          <w:rFonts w:ascii="Arial" w:hAnsi="Arial" w:cs="Arial"/>
          <w:color w:val="4D5156"/>
          <w:sz w:val="20"/>
          <w:szCs w:val="20"/>
          <w:shd w:val="clear" w:color="auto" w:fill="FFFFFF"/>
        </w:rPr>
        <w:t xml:space="preserve"> </w:t>
      </w:r>
      <w:r w:rsidRPr="002B39A8">
        <w:rPr>
          <w:rFonts w:ascii="Arial" w:hAnsi="Arial" w:cs="Arial"/>
          <w:color w:val="4D5156"/>
          <w:sz w:val="20"/>
          <w:szCs w:val="20"/>
          <w:shd w:val="clear" w:color="auto" w:fill="FFFFFF"/>
        </w:rPr>
        <w:t xml:space="preserve">complet </w:t>
      </w:r>
      <w:r w:rsidR="002B39A8" w:rsidRPr="002B39A8">
        <w:rPr>
          <w:rFonts w:ascii="Arial" w:hAnsi="Arial" w:cs="Arial"/>
          <w:color w:val="4D5156"/>
          <w:sz w:val="20"/>
          <w:szCs w:val="20"/>
          <w:shd w:val="clear" w:color="auto" w:fill="FFFFFF"/>
        </w:rPr>
        <w:t>28/35</w:t>
      </w:r>
      <w:r w:rsidR="002B39A8" w:rsidRPr="002B39A8">
        <w:rPr>
          <w:rFonts w:ascii="Arial" w:hAnsi="Arial" w:cs="Arial"/>
          <w:color w:val="4D5156"/>
          <w:sz w:val="20"/>
          <w:szCs w:val="20"/>
          <w:shd w:val="clear" w:color="auto" w:fill="FFFFFF"/>
          <w:vertAlign w:val="superscript"/>
        </w:rPr>
        <w:t>ème</w:t>
      </w:r>
      <w:r w:rsidR="002B39A8" w:rsidRPr="002B39A8">
        <w:rPr>
          <w:rFonts w:ascii="Arial" w:hAnsi="Arial" w:cs="Arial"/>
          <w:color w:val="4D5156"/>
          <w:sz w:val="20"/>
          <w:szCs w:val="20"/>
          <w:shd w:val="clear" w:color="auto" w:fill="FFFFFF"/>
        </w:rPr>
        <w:t xml:space="preserve"> </w:t>
      </w:r>
    </w:p>
    <w:p w14:paraId="545AF06A" w14:textId="77777777" w:rsidR="00F16D53" w:rsidRPr="001C6A60" w:rsidRDefault="00F16D53" w:rsidP="00F16D53">
      <w:pPr>
        <w:spacing w:after="0" w:line="240" w:lineRule="auto"/>
        <w:jc w:val="both"/>
        <w:rPr>
          <w:rFonts w:ascii="Arial" w:hAnsi="Arial" w:cs="Arial"/>
          <w:color w:val="4D5156"/>
          <w:sz w:val="20"/>
          <w:szCs w:val="20"/>
          <w:shd w:val="clear" w:color="auto" w:fill="FFFFFF"/>
        </w:rPr>
      </w:pPr>
    </w:p>
    <w:p w14:paraId="3FC5F291" w14:textId="08F9669A" w:rsidR="00F16D53" w:rsidRPr="001C6A60" w:rsidRDefault="00F16D53" w:rsidP="00F16D53">
      <w:pPr>
        <w:spacing w:after="0" w:line="240" w:lineRule="auto"/>
        <w:jc w:val="both"/>
        <w:rPr>
          <w:rFonts w:ascii="Arial" w:hAnsi="Arial" w:cs="Arial"/>
          <w:color w:val="4D5156"/>
          <w:sz w:val="20"/>
          <w:szCs w:val="21"/>
          <w:shd w:val="clear" w:color="auto" w:fill="FFFFFF"/>
        </w:rPr>
      </w:pPr>
      <w:r w:rsidRPr="001C6A60">
        <w:rPr>
          <w:rFonts w:ascii="Arial" w:hAnsi="Arial" w:cs="Arial"/>
          <w:b/>
          <w:color w:val="32338A"/>
          <w:sz w:val="20"/>
          <w:szCs w:val="20"/>
          <w:shd w:val="clear" w:color="auto" w:fill="FFFFFF"/>
        </w:rPr>
        <w:t xml:space="preserve">Conditions de travail : </w:t>
      </w:r>
      <w:r w:rsidRPr="001C6A60">
        <w:rPr>
          <w:rFonts w:ascii="Arial" w:hAnsi="Arial" w:cs="Arial"/>
          <w:color w:val="4D5156"/>
          <w:sz w:val="20"/>
          <w:szCs w:val="21"/>
          <w:shd w:val="clear" w:color="auto" w:fill="FFFFFF"/>
        </w:rPr>
        <w:t xml:space="preserve">Travail en roulement variable par journées de </w:t>
      </w:r>
      <w:r w:rsidR="00C67991">
        <w:rPr>
          <w:rFonts w:ascii="Arial" w:hAnsi="Arial" w:cs="Arial"/>
          <w:color w:val="4D5156"/>
          <w:sz w:val="20"/>
          <w:szCs w:val="21"/>
          <w:shd w:val="clear" w:color="auto" w:fill="FFFFFF"/>
        </w:rPr>
        <w:t>0</w:t>
      </w:r>
      <w:r w:rsidRPr="001C6A60">
        <w:rPr>
          <w:rFonts w:ascii="Arial" w:hAnsi="Arial" w:cs="Arial"/>
          <w:color w:val="4D5156"/>
          <w:sz w:val="20"/>
          <w:szCs w:val="21"/>
          <w:shd w:val="clear" w:color="auto" w:fill="FFFFFF"/>
        </w:rPr>
        <w:t>7h30. Travail un week-end sur trois.</w:t>
      </w:r>
    </w:p>
    <w:p w14:paraId="5BF428AD" w14:textId="77777777" w:rsidR="00F16D53" w:rsidRDefault="00F16D53" w:rsidP="00F16D53">
      <w:pPr>
        <w:autoSpaceDE w:val="0"/>
        <w:autoSpaceDN w:val="0"/>
        <w:adjustRightInd w:val="0"/>
        <w:spacing w:before="120" w:after="0" w:line="240" w:lineRule="auto"/>
        <w:jc w:val="both"/>
        <w:rPr>
          <w:rFonts w:ascii="Arial" w:hAnsi="Arial" w:cs="Arial"/>
          <w:color w:val="4D5156"/>
          <w:sz w:val="20"/>
          <w:szCs w:val="21"/>
          <w:shd w:val="clear" w:color="auto" w:fill="FFFFFF"/>
        </w:rPr>
      </w:pPr>
      <w:r w:rsidRPr="00E23D81">
        <w:rPr>
          <w:rFonts w:ascii="Arial" w:hAnsi="Arial" w:cs="Arial"/>
          <w:b/>
          <w:color w:val="32338A"/>
          <w:sz w:val="20"/>
          <w:szCs w:val="20"/>
          <w:shd w:val="clear" w:color="auto" w:fill="FFFFFF"/>
        </w:rPr>
        <w:t>Avantages sociaux</w:t>
      </w:r>
      <w:r>
        <w:rPr>
          <w:rFonts w:ascii="Arial" w:hAnsi="Arial" w:cs="Arial"/>
          <w:color w:val="4D5156"/>
          <w:sz w:val="20"/>
          <w:szCs w:val="21"/>
          <w:shd w:val="clear" w:color="auto" w:fill="FFFFFF"/>
        </w:rPr>
        <w:t xml:space="preserve"> : Nombreux avantages et aides avec l’adhésion au </w:t>
      </w:r>
      <w:r w:rsidRPr="00E23D81">
        <w:rPr>
          <w:rFonts w:ascii="Arial" w:hAnsi="Arial" w:cs="Arial"/>
          <w:color w:val="4D5156"/>
          <w:sz w:val="20"/>
          <w:szCs w:val="21"/>
          <w:shd w:val="clear" w:color="auto" w:fill="FFFFFF"/>
        </w:rPr>
        <w:t>CNAS (Centre National d’Action Sociale) et au COS (Comité des Œuvres Sociales), participation employeur à la prévoyance</w:t>
      </w:r>
      <w:r>
        <w:rPr>
          <w:rFonts w:ascii="Arial" w:hAnsi="Arial" w:cs="Arial"/>
          <w:color w:val="4D5156"/>
          <w:sz w:val="20"/>
          <w:szCs w:val="21"/>
          <w:shd w:val="clear" w:color="auto" w:fill="FFFFFF"/>
        </w:rPr>
        <w:t xml:space="preserve">. </w:t>
      </w:r>
      <w:r w:rsidRPr="00FD09E8">
        <w:rPr>
          <w:rFonts w:ascii="Arial" w:hAnsi="Arial" w:cs="Arial"/>
          <w:color w:val="4D5156"/>
          <w:sz w:val="20"/>
          <w:szCs w:val="21"/>
          <w:shd w:val="clear" w:color="auto" w:fill="FFFFFF"/>
        </w:rPr>
        <w:t>Solution de covoiturage KAROS + 75% employeur sur les abonnements de transports publics.</w:t>
      </w:r>
    </w:p>
    <w:p w14:paraId="08C7E5FD" w14:textId="2422AD39" w:rsidR="00F16D53" w:rsidRDefault="00F16D53" w:rsidP="00F16D53">
      <w:pPr>
        <w:autoSpaceDE w:val="0"/>
        <w:autoSpaceDN w:val="0"/>
        <w:adjustRightInd w:val="0"/>
        <w:spacing w:before="120" w:after="0" w:line="240" w:lineRule="auto"/>
        <w:jc w:val="both"/>
        <w:rPr>
          <w:color w:val="4D5156"/>
          <w:szCs w:val="21"/>
          <w:shd w:val="clear" w:color="auto" w:fill="FFFFFF"/>
        </w:rPr>
      </w:pPr>
      <w:r w:rsidRPr="0037341E">
        <w:rPr>
          <w:rFonts w:ascii="Arial" w:hAnsi="Arial" w:cs="Arial"/>
          <w:b/>
          <w:color w:val="32338A"/>
          <w:sz w:val="20"/>
          <w:szCs w:val="20"/>
          <w:shd w:val="clear" w:color="auto" w:fill="FFFFFF"/>
        </w:rPr>
        <w:t>Candidatures</w:t>
      </w:r>
      <w:r>
        <w:rPr>
          <w:rFonts w:ascii="Arial" w:hAnsi="Arial" w:cs="Arial"/>
          <w:b/>
          <w:color w:val="32338A"/>
          <w:sz w:val="20"/>
          <w:szCs w:val="20"/>
          <w:shd w:val="clear" w:color="auto" w:fill="FFFFFF"/>
        </w:rPr>
        <w:t xml:space="preserve"> : </w:t>
      </w:r>
      <w:r w:rsidRPr="00F2431A">
        <w:rPr>
          <w:rFonts w:ascii="Arial" w:hAnsi="Arial" w:cs="Arial"/>
          <w:color w:val="4D5156"/>
          <w:sz w:val="20"/>
          <w:szCs w:val="21"/>
          <w:shd w:val="clear" w:color="auto" w:fill="FFFFFF"/>
        </w:rPr>
        <w:t>CV</w:t>
      </w:r>
      <w:r w:rsidR="00B82D9A">
        <w:rPr>
          <w:rFonts w:ascii="Arial" w:hAnsi="Arial" w:cs="Arial"/>
          <w:color w:val="4D5156"/>
          <w:sz w:val="20"/>
          <w:szCs w:val="21"/>
          <w:shd w:val="clear" w:color="auto" w:fill="FFFFFF"/>
        </w:rPr>
        <w:t xml:space="preserve"> et</w:t>
      </w:r>
      <w:r w:rsidRPr="00F2431A">
        <w:rPr>
          <w:rFonts w:ascii="Arial" w:hAnsi="Arial" w:cs="Arial"/>
          <w:color w:val="4D5156"/>
          <w:sz w:val="20"/>
          <w:szCs w:val="21"/>
          <w:shd w:val="clear" w:color="auto" w:fill="FFFFFF"/>
        </w:rPr>
        <w:t xml:space="preserve"> lettre de motivation</w:t>
      </w:r>
      <w:r>
        <w:rPr>
          <w:rFonts w:ascii="Arial" w:hAnsi="Arial" w:cs="Arial"/>
          <w:color w:val="4D5156"/>
          <w:sz w:val="20"/>
          <w:szCs w:val="21"/>
          <w:shd w:val="clear" w:color="auto" w:fill="FFFFFF"/>
        </w:rPr>
        <w:t xml:space="preserve"> à adresser</w:t>
      </w:r>
      <w:r w:rsidR="009B6D3F">
        <w:rPr>
          <w:rFonts w:ascii="Arial" w:hAnsi="Arial" w:cs="Arial"/>
          <w:color w:val="4D5156"/>
          <w:sz w:val="20"/>
          <w:szCs w:val="21"/>
          <w:shd w:val="clear" w:color="auto" w:fill="FFFFFF"/>
        </w:rPr>
        <w:t xml:space="preserve"> par mail</w:t>
      </w:r>
      <w:r>
        <w:rPr>
          <w:rFonts w:ascii="Arial" w:hAnsi="Arial" w:cs="Arial"/>
          <w:color w:val="4D5156"/>
          <w:sz w:val="20"/>
          <w:szCs w:val="21"/>
          <w:shd w:val="clear" w:color="auto" w:fill="FFFFFF"/>
        </w:rPr>
        <w:t xml:space="preserve"> </w:t>
      </w:r>
      <w:r w:rsidRPr="00487DBC">
        <w:rPr>
          <w:rFonts w:ascii="Arial" w:hAnsi="Arial" w:cs="Arial"/>
          <w:color w:val="4D5156"/>
          <w:sz w:val="20"/>
          <w:szCs w:val="21"/>
          <w:shd w:val="clear" w:color="auto" w:fill="FFFFFF"/>
        </w:rPr>
        <w:t>à</w:t>
      </w:r>
      <w:r>
        <w:rPr>
          <w:rFonts w:ascii="Arial" w:hAnsi="Arial" w:cs="Arial"/>
          <w:color w:val="FF0000"/>
          <w:sz w:val="20"/>
          <w:szCs w:val="21"/>
          <w:shd w:val="clear" w:color="auto" w:fill="FFFFFF"/>
        </w:rPr>
        <w:t xml:space="preserve"> </w:t>
      </w:r>
      <w:hyperlink r:id="rId11" w:history="1">
        <w:r w:rsidRPr="008478B4">
          <w:rPr>
            <w:rStyle w:val="Lienhypertexte"/>
            <w:rFonts w:ascii="Arial" w:hAnsi="Arial" w:cs="Arial"/>
            <w:sz w:val="20"/>
            <w:szCs w:val="21"/>
            <w:shd w:val="clear" w:color="auto" w:fill="FFFFFF"/>
          </w:rPr>
          <w:t>recrutement@terresdemontaigu.fr</w:t>
        </w:r>
      </w:hyperlink>
      <w:r>
        <w:rPr>
          <w:color w:val="4D5156"/>
          <w:szCs w:val="21"/>
          <w:shd w:val="clear" w:color="auto" w:fill="FFFFFF"/>
        </w:rPr>
        <w:t xml:space="preserve"> </w:t>
      </w:r>
      <w:r w:rsidR="009B6D3F">
        <w:rPr>
          <w:rFonts w:ascii="Arial" w:hAnsi="Arial" w:cs="Arial"/>
          <w:color w:val="4D5156"/>
          <w:sz w:val="20"/>
          <w:szCs w:val="21"/>
          <w:shd w:val="clear" w:color="auto" w:fill="FFFFFF"/>
        </w:rPr>
        <w:t>avant le</w:t>
      </w:r>
      <w:r w:rsidR="009B6D3F">
        <w:rPr>
          <w:rFonts w:ascii="Arial" w:hAnsi="Arial" w:cs="Arial"/>
          <w:b/>
          <w:bCs/>
          <w:color w:val="4D5156"/>
          <w:sz w:val="20"/>
          <w:szCs w:val="21"/>
          <w:shd w:val="clear" w:color="auto" w:fill="FFFFFF"/>
        </w:rPr>
        <w:t xml:space="preserve"> 29/04/2025</w:t>
      </w:r>
    </w:p>
    <w:p w14:paraId="77CED0A1" w14:textId="77777777" w:rsidR="00F16D53" w:rsidRDefault="00F16D53" w:rsidP="00F16D53">
      <w:pPr>
        <w:autoSpaceDE w:val="0"/>
        <w:autoSpaceDN w:val="0"/>
        <w:adjustRightInd w:val="0"/>
        <w:spacing w:before="120" w:after="0" w:line="240" w:lineRule="auto"/>
        <w:jc w:val="both"/>
        <w:rPr>
          <w:rFonts w:ascii="Arial" w:hAnsi="Arial" w:cs="Arial"/>
          <w:color w:val="4D5156"/>
          <w:sz w:val="20"/>
          <w:szCs w:val="21"/>
          <w:shd w:val="clear" w:color="auto" w:fill="FFFFFF"/>
        </w:rPr>
      </w:pPr>
      <w:r>
        <w:rPr>
          <w:rFonts w:ascii="Arial" w:hAnsi="Arial" w:cs="Arial"/>
          <w:color w:val="4D5156"/>
          <w:sz w:val="20"/>
          <w:szCs w:val="21"/>
          <w:shd w:val="clear" w:color="auto" w:fill="FFFFFF"/>
        </w:rPr>
        <w:t xml:space="preserve">Ou par courrier </w:t>
      </w:r>
      <w:r w:rsidRPr="00F2431A">
        <w:rPr>
          <w:rFonts w:ascii="Arial" w:hAnsi="Arial" w:cs="Arial"/>
          <w:color w:val="4D5156"/>
          <w:sz w:val="20"/>
          <w:szCs w:val="21"/>
          <w:shd w:val="clear" w:color="auto" w:fill="FFFFFF"/>
        </w:rPr>
        <w:t xml:space="preserve">au Président du CIAS Terres de Montaigu - Direction des ressources humaines - 35 avenue Villebois Mareuil </w:t>
      </w:r>
      <w:r>
        <w:rPr>
          <w:rFonts w:ascii="Arial" w:hAnsi="Arial" w:cs="Arial"/>
          <w:color w:val="4D5156"/>
          <w:sz w:val="20"/>
          <w:szCs w:val="21"/>
          <w:shd w:val="clear" w:color="auto" w:fill="FFFFFF"/>
        </w:rPr>
        <w:t>-</w:t>
      </w:r>
      <w:r w:rsidRPr="00F2431A">
        <w:rPr>
          <w:rFonts w:ascii="Arial" w:hAnsi="Arial" w:cs="Arial"/>
          <w:color w:val="4D5156"/>
          <w:sz w:val="20"/>
          <w:szCs w:val="21"/>
          <w:shd w:val="clear" w:color="auto" w:fill="FFFFFF"/>
        </w:rPr>
        <w:t xml:space="preserve"> </w:t>
      </w:r>
      <w:r>
        <w:rPr>
          <w:rFonts w:ascii="Arial" w:hAnsi="Arial" w:cs="Arial"/>
          <w:color w:val="4D5156"/>
          <w:sz w:val="20"/>
          <w:szCs w:val="21"/>
          <w:shd w:val="clear" w:color="auto" w:fill="FFFFFF"/>
        </w:rPr>
        <w:t xml:space="preserve">BP 40 306 - </w:t>
      </w:r>
      <w:r w:rsidRPr="00F2431A">
        <w:rPr>
          <w:rFonts w:ascii="Arial" w:hAnsi="Arial" w:cs="Arial"/>
          <w:color w:val="4D5156"/>
          <w:sz w:val="20"/>
          <w:szCs w:val="21"/>
          <w:shd w:val="clear" w:color="auto" w:fill="FFFFFF"/>
        </w:rPr>
        <w:t>8560</w:t>
      </w:r>
      <w:r>
        <w:rPr>
          <w:rFonts w:ascii="Arial" w:hAnsi="Arial" w:cs="Arial"/>
          <w:color w:val="4D5156"/>
          <w:sz w:val="20"/>
          <w:szCs w:val="21"/>
          <w:shd w:val="clear" w:color="auto" w:fill="FFFFFF"/>
        </w:rPr>
        <w:t>3</w:t>
      </w:r>
      <w:r w:rsidRPr="00F2431A">
        <w:rPr>
          <w:rFonts w:ascii="Arial" w:hAnsi="Arial" w:cs="Arial"/>
          <w:color w:val="4D5156"/>
          <w:sz w:val="20"/>
          <w:szCs w:val="21"/>
          <w:shd w:val="clear" w:color="auto" w:fill="FFFFFF"/>
        </w:rPr>
        <w:t xml:space="preserve"> MONTAIGU-VENDEE</w:t>
      </w:r>
    </w:p>
    <w:p w14:paraId="4E6C39D5" w14:textId="5A0802ED" w:rsidR="00B82264" w:rsidRDefault="00F16D53" w:rsidP="009C64BE">
      <w:pPr>
        <w:spacing w:before="120" w:after="0" w:line="240" w:lineRule="auto"/>
        <w:jc w:val="both"/>
        <w:rPr>
          <w:rFonts w:ascii="Arial" w:hAnsi="Arial" w:cs="Arial"/>
          <w:color w:val="4D5156"/>
          <w:sz w:val="20"/>
          <w:szCs w:val="20"/>
          <w:shd w:val="clear" w:color="auto" w:fill="FFFFFF"/>
        </w:rPr>
      </w:pPr>
      <w:r w:rsidRPr="00487DBC">
        <w:rPr>
          <w:rFonts w:ascii="Arial" w:hAnsi="Arial" w:cs="Arial"/>
          <w:b/>
          <w:color w:val="32338A"/>
          <w:sz w:val="20"/>
          <w:szCs w:val="20"/>
          <w:shd w:val="clear" w:color="auto" w:fill="FFFFFF"/>
        </w:rPr>
        <w:t>Contact :</w:t>
      </w:r>
      <w:r w:rsidR="00B82264" w:rsidRPr="00F2431A">
        <w:rPr>
          <w:rFonts w:ascii="Arial" w:hAnsi="Arial" w:cs="Arial"/>
          <w:color w:val="4D5156"/>
          <w:sz w:val="20"/>
          <w:szCs w:val="21"/>
          <w:shd w:val="clear" w:color="auto" w:fill="FFFFFF"/>
        </w:rPr>
        <w:t xml:space="preserve"> </w:t>
      </w:r>
      <w:r w:rsidR="00B82D9A">
        <w:rPr>
          <w:rFonts w:ascii="Arial" w:hAnsi="Arial" w:cs="Arial"/>
          <w:color w:val="4D5156"/>
          <w:sz w:val="20"/>
          <w:szCs w:val="21"/>
          <w:shd w:val="clear" w:color="auto" w:fill="FFFFFF"/>
        </w:rPr>
        <w:t>Cécile BAUDRY, infirmière directrice adjointe 06 48 99 43 38</w:t>
      </w:r>
    </w:p>
    <w:p w14:paraId="47B0279E" w14:textId="77777777" w:rsidR="00B82264" w:rsidRDefault="00B82264" w:rsidP="00B82264">
      <w:pPr>
        <w:spacing w:after="0" w:line="240" w:lineRule="auto"/>
        <w:jc w:val="both"/>
        <w:rPr>
          <w:rFonts w:ascii="Arial" w:hAnsi="Arial" w:cs="Arial"/>
          <w:color w:val="4D5156"/>
          <w:sz w:val="20"/>
          <w:szCs w:val="21"/>
          <w:shd w:val="clear" w:color="auto" w:fill="FFFFFF"/>
        </w:rPr>
      </w:pPr>
    </w:p>
    <w:p w14:paraId="1C1B7023" w14:textId="19BCFDC3" w:rsidR="00EB76EF" w:rsidRDefault="00EB76EF" w:rsidP="007B328F">
      <w:pPr>
        <w:spacing w:after="0" w:line="240" w:lineRule="auto"/>
        <w:jc w:val="both"/>
        <w:rPr>
          <w:rFonts w:ascii="Arial" w:hAnsi="Arial" w:cs="Arial"/>
          <w:b/>
          <w:bCs/>
          <w:sz w:val="24"/>
          <w:szCs w:val="24"/>
        </w:rPr>
      </w:pPr>
      <w:r>
        <w:rPr>
          <w:rFonts w:ascii="Arial" w:hAnsi="Arial" w:cs="Arial"/>
          <w:b/>
          <w:noProof/>
          <w:color w:val="EA4F37"/>
          <w:sz w:val="24"/>
          <w:lang w:eastAsia="fr-FR"/>
        </w:rPr>
        <mc:AlternateContent>
          <mc:Choice Requires="wps">
            <w:drawing>
              <wp:anchor distT="0" distB="0" distL="114300" distR="114300" simplePos="0" relativeHeight="251658246" behindDoc="0" locked="0" layoutInCell="1" allowOverlap="1" wp14:anchorId="3EC46CDB" wp14:editId="6B515EB0">
                <wp:simplePos x="0" y="0"/>
                <wp:positionH relativeFrom="margin">
                  <wp:posOffset>0</wp:posOffset>
                </wp:positionH>
                <wp:positionV relativeFrom="paragraph">
                  <wp:posOffset>31750</wp:posOffset>
                </wp:positionV>
                <wp:extent cx="5892800" cy="0"/>
                <wp:effectExtent l="0" t="19050" r="31750" b="19050"/>
                <wp:wrapNone/>
                <wp:docPr id="24" name="Connecteur droit 24"/>
                <wp:cNvGraphicFramePr/>
                <a:graphic xmlns:a="http://schemas.openxmlformats.org/drawingml/2006/main">
                  <a:graphicData uri="http://schemas.microsoft.com/office/word/2010/wordprocessingShape">
                    <wps:wsp>
                      <wps:cNvCnPr/>
                      <wps:spPr>
                        <a:xfrm>
                          <a:off x="0" y="0"/>
                          <a:ext cx="5892800" cy="0"/>
                        </a:xfrm>
                        <a:prstGeom prst="line">
                          <a:avLst/>
                        </a:prstGeom>
                        <a:ln w="28575">
                          <a:solidFill>
                            <a:srgbClr val="EA4F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C56C8" id="Connecteur droit 24" o:spid="_x0000_s1026"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5pt" to="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" strokecolor="#ea4f37" strokeweight="2.25pt">
                <v:stroke joinstyle="miter"/>
                <w10:wrap anchorx="margin"/>
              </v:line>
            </w:pict>
          </mc:Fallback>
        </mc:AlternateContent>
      </w:r>
    </w:p>
    <w:p w14:paraId="4EFFEF88" w14:textId="004CB4B4" w:rsidR="00720D0C" w:rsidRPr="00585C21" w:rsidRDefault="005A42E7" w:rsidP="007B328F">
      <w:pPr>
        <w:spacing w:after="0" w:line="240" w:lineRule="auto"/>
        <w:jc w:val="both"/>
        <w:rPr>
          <w:rFonts w:ascii="Arial" w:hAnsi="Arial" w:cs="Arial"/>
          <w:color w:val="000000"/>
          <w:sz w:val="20"/>
          <w:szCs w:val="20"/>
        </w:rPr>
      </w:pPr>
      <w:r w:rsidRPr="0096713D">
        <w:rPr>
          <w:rFonts w:ascii="Arial" w:hAnsi="Arial" w:cs="Arial"/>
          <w:b/>
          <w:noProof/>
          <w:color w:val="EA4F37"/>
          <w:lang w:eastAsia="fr-FR"/>
        </w:rPr>
        <w:drawing>
          <wp:anchor distT="0" distB="0" distL="114300" distR="114300" simplePos="0" relativeHeight="251658245" behindDoc="1" locked="0" layoutInCell="1" allowOverlap="1" wp14:anchorId="0C5670FE" wp14:editId="6B3969DB">
            <wp:simplePos x="0" y="0"/>
            <wp:positionH relativeFrom="column">
              <wp:posOffset>443230</wp:posOffset>
            </wp:positionH>
            <wp:positionV relativeFrom="paragraph">
              <wp:posOffset>654685</wp:posOffset>
            </wp:positionV>
            <wp:extent cx="817245" cy="1063625"/>
            <wp:effectExtent l="0" t="0" r="190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1" behindDoc="0" locked="0" layoutInCell="1" allowOverlap="1" wp14:anchorId="0BEDB213" wp14:editId="38D54225">
                <wp:simplePos x="0" y="0"/>
                <wp:positionH relativeFrom="column">
                  <wp:posOffset>-379153</wp:posOffset>
                </wp:positionH>
                <wp:positionV relativeFrom="paragraph">
                  <wp:posOffset>665480</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EDB213" id="_x0000_t202" coordsize="21600,21600" o:spt="202" path="m,l,21600r21600,l21600,xe">
                <v:stroke joinstyle="miter"/>
                <v:path gradientshapeok="t" o:connecttype="rect"/>
              </v:shapetype>
              <v:shape id="Zone de texte 2" o:spid="_x0000_s1026" type="#_x0000_t202" style="position:absolute;left:0;text-align:left;margin-left:-29.85pt;margin-top:52.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" filled="f" stroked="f">
                <v:textbox style="mso-fit-shape-to-text:t">
                  <w:txbxContent>
                    <w:p w14:paraId="0558157B" w14:textId="77777777" w:rsidR="00FD04B0" w:rsidRPr="00FD04B0" w:rsidRDefault="00FD04B0" w:rsidP="00FD04B0">
                      <w:pPr>
                        <w:autoSpaceDE w:val="0"/>
                        <w:autoSpaceDN w:val="0"/>
                        <w:adjustRightInd w:val="0"/>
                        <w:spacing w:line="240" w:lineRule="auto"/>
                        <w:jc w:val="center"/>
                        <w:rPr>
                          <w:rFonts w:ascii="Arial" w:hAnsi="Arial" w:cs="Arial"/>
                          <w:b/>
                          <w:szCs w:val="18"/>
                          <w:u w:val="single"/>
                        </w:rPr>
                      </w:pPr>
                      <w:r>
                        <w:rPr>
                          <w:rFonts w:ascii="Arial" w:hAnsi="Arial" w:cs="Arial"/>
                          <w:b/>
                          <w:szCs w:val="18"/>
                          <w:u w:val="single"/>
                        </w:rPr>
                        <w:t>Une situation géographique accessible</w:t>
                      </w:r>
                    </w:p>
                    <w:p w14:paraId="6B1A0C1A" w14:textId="77777777" w:rsidR="00FD04B0" w:rsidRPr="005A42E7" w:rsidRDefault="00FD04B0" w:rsidP="005A42E7">
                      <w:pPr>
                        <w:pStyle w:val="En-tte"/>
                        <w:autoSpaceDE w:val="0"/>
                        <w:autoSpaceDN w:val="0"/>
                        <w:adjustRightInd w:val="0"/>
                        <w:jc w:val="center"/>
                        <w:rPr>
                          <w:rFonts w:ascii="Arial" w:hAnsi="Arial" w:cs="Arial"/>
                          <w:sz w:val="18"/>
                          <w:szCs w:val="18"/>
                        </w:rPr>
                      </w:pPr>
                      <w:r w:rsidRPr="00FD04B0">
                        <w:rPr>
                          <w:rFonts w:ascii="Arial" w:hAnsi="Arial" w:cs="Arial"/>
                          <w:sz w:val="18"/>
                          <w:szCs w:val="18"/>
                        </w:rPr>
                        <w:t>Accès facile en train (25 mn de Nantes, de la Roche-sur-Yon) et par les axes routiers (A83 et A87)</w:t>
                      </w:r>
                    </w:p>
                  </w:txbxContent>
                </v:textbox>
                <w10:wrap type="square"/>
              </v:shape>
            </w:pict>
          </mc:Fallback>
        </mc:AlternateContent>
      </w:r>
      <w:r w:rsidRPr="0096713D">
        <w:rPr>
          <w:rFonts w:ascii="Arial" w:hAnsi="Arial" w:cs="Arial"/>
          <w:b/>
          <w:noProof/>
          <w:color w:val="EA4F37"/>
          <w:lang w:eastAsia="fr-FR"/>
        </w:rPr>
        <w:drawing>
          <wp:anchor distT="0" distB="0" distL="114300" distR="114300" simplePos="0" relativeHeight="251658247" behindDoc="1" locked="0" layoutInCell="1" allowOverlap="1" wp14:anchorId="231ABBC4" wp14:editId="53A21C6D">
            <wp:simplePos x="0" y="0"/>
            <wp:positionH relativeFrom="column">
              <wp:posOffset>4468264</wp:posOffset>
            </wp:positionH>
            <wp:positionV relativeFrom="paragraph">
              <wp:posOffset>606425</wp:posOffset>
            </wp:positionV>
            <wp:extent cx="817245" cy="1063625"/>
            <wp:effectExtent l="0" t="0" r="1905"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2" behindDoc="0" locked="0" layoutInCell="1" allowOverlap="1" wp14:anchorId="0D2973B8" wp14:editId="0A48FF76">
                <wp:simplePos x="0" y="0"/>
                <wp:positionH relativeFrom="page">
                  <wp:posOffset>4680354</wp:posOffset>
                </wp:positionH>
                <wp:positionV relativeFrom="paragraph">
                  <wp:posOffset>667443</wp:posOffset>
                </wp:positionV>
                <wp:extent cx="236093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2973B8" id="_x0000_s1027" type="#_x0000_t202" style="position:absolute;left:0;text-align:left;margin-left:368.55pt;margin-top:52.55pt;width:185.9pt;height:110.6pt;z-index:25165824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" filled="f" stroked="f">
                <v:textbox style="mso-fit-shape-to-text:t">
                  <w:txbxContent>
                    <w:p w14:paraId="79EB2007" w14:textId="77777777" w:rsidR="00FD04B0" w:rsidRDefault="00FD04B0" w:rsidP="00FD04B0">
                      <w:pPr>
                        <w:pStyle w:val="En-tte"/>
                        <w:autoSpaceDE w:val="0"/>
                        <w:autoSpaceDN w:val="0"/>
                        <w:adjustRightInd w:val="0"/>
                        <w:jc w:val="center"/>
                        <w:rPr>
                          <w:rFonts w:ascii="Arial" w:hAnsi="Arial" w:cs="Arial"/>
                          <w:b/>
                          <w:szCs w:val="18"/>
                          <w:u w:val="single"/>
                        </w:rPr>
                      </w:pPr>
                      <w:r w:rsidRPr="00FD04B0">
                        <w:rPr>
                          <w:rFonts w:ascii="Arial" w:hAnsi="Arial" w:cs="Arial"/>
                          <w:b/>
                          <w:szCs w:val="18"/>
                          <w:u w:val="single"/>
                        </w:rPr>
                        <w:t>Des services à la population nombreux et de qualité</w:t>
                      </w:r>
                    </w:p>
                    <w:p w14:paraId="4101652C" w14:textId="77777777" w:rsidR="00FD04B0" w:rsidRDefault="00FD04B0" w:rsidP="00FD04B0">
                      <w:pPr>
                        <w:pStyle w:val="En-tte"/>
                        <w:autoSpaceDE w:val="0"/>
                        <w:autoSpaceDN w:val="0"/>
                        <w:adjustRightInd w:val="0"/>
                        <w:jc w:val="center"/>
                        <w:rPr>
                          <w:rFonts w:ascii="Arial" w:hAnsi="Arial" w:cs="Arial"/>
                          <w:sz w:val="18"/>
                          <w:szCs w:val="18"/>
                        </w:rPr>
                      </w:pPr>
                    </w:p>
                    <w:p w14:paraId="08F2AE32" w14:textId="2017BB48" w:rsidR="00CA693B" w:rsidRPr="00FD04B0" w:rsidRDefault="00230D1A" w:rsidP="00B042DC">
                      <w:pPr>
                        <w:pStyle w:val="En-tte"/>
                        <w:autoSpaceDE w:val="0"/>
                        <w:autoSpaceDN w:val="0"/>
                        <w:adjustRightInd w:val="0"/>
                        <w:jc w:val="center"/>
                        <w:rPr>
                          <w:rFonts w:ascii="Arial" w:hAnsi="Arial" w:cs="Arial"/>
                          <w:sz w:val="18"/>
                          <w:szCs w:val="18"/>
                        </w:rPr>
                      </w:pPr>
                      <w:r>
                        <w:rPr>
                          <w:rFonts w:ascii="Arial" w:hAnsi="Arial" w:cs="Arial"/>
                          <w:sz w:val="18"/>
                          <w:szCs w:val="18"/>
                        </w:rPr>
                        <w:t>170</w:t>
                      </w:r>
                      <w:r w:rsidR="00385873">
                        <w:rPr>
                          <w:rFonts w:ascii="Arial" w:hAnsi="Arial" w:cs="Arial"/>
                          <w:sz w:val="18"/>
                          <w:szCs w:val="18"/>
                        </w:rPr>
                        <w:t xml:space="preserve"> commerces, g</w:t>
                      </w:r>
                      <w:r w:rsidR="00FD04B0" w:rsidRPr="00FD04B0">
                        <w:rPr>
                          <w:rFonts w:ascii="Arial" w:hAnsi="Arial" w:cs="Arial"/>
                          <w:sz w:val="18"/>
                          <w:szCs w:val="18"/>
                        </w:rPr>
                        <w:t>are SNCF, centre hospitalier départemental, collèges, lycées, instituts d’enseignement supérieur</w:t>
                      </w:r>
                      <w:r w:rsidR="00FD04B0" w:rsidRPr="00B042DC">
                        <w:rPr>
                          <w:rFonts w:ascii="Arial" w:hAnsi="Arial" w:cs="Arial"/>
                          <w:sz w:val="18"/>
                          <w:szCs w:val="18"/>
                        </w:rPr>
                        <w:t>, centre aquatique, théâtre, cinéma, conservatoire</w:t>
                      </w:r>
                      <w:r w:rsidR="00385873" w:rsidRPr="00B042DC">
                        <w:rPr>
                          <w:rFonts w:ascii="Arial" w:hAnsi="Arial" w:cs="Arial"/>
                          <w:sz w:val="18"/>
                          <w:szCs w:val="18"/>
                        </w:rPr>
                        <w:t xml:space="preserve"> de musique</w:t>
                      </w:r>
                      <w:r w:rsidR="00FD04B0" w:rsidRPr="00B042DC">
                        <w:rPr>
                          <w:rFonts w:ascii="Arial" w:hAnsi="Arial" w:cs="Arial"/>
                          <w:sz w:val="18"/>
                          <w:szCs w:val="18"/>
                        </w:rPr>
                        <w:t>…</w:t>
                      </w:r>
                    </w:p>
                    <w:p w14:paraId="4B99056E" w14:textId="77777777" w:rsidR="00FD04B0" w:rsidRPr="00FD04B0" w:rsidRDefault="00FD04B0" w:rsidP="00FD04B0"/>
                  </w:txbxContent>
                </v:textbox>
                <w10:wrap type="square" anchorx="page"/>
              </v:shape>
            </w:pict>
          </mc:Fallback>
        </mc:AlternateContent>
      </w:r>
      <w:r w:rsidRPr="0096713D">
        <w:rPr>
          <w:rFonts w:ascii="Arial" w:hAnsi="Arial" w:cs="Arial"/>
          <w:b/>
          <w:noProof/>
          <w:color w:val="EA4F37"/>
          <w:lang w:eastAsia="fr-FR"/>
        </w:rPr>
        <w:drawing>
          <wp:anchor distT="0" distB="0" distL="114300" distR="114300" simplePos="0" relativeHeight="251658244" behindDoc="1" locked="0" layoutInCell="1" allowOverlap="1" wp14:anchorId="2D7D0C63" wp14:editId="3151067C">
            <wp:simplePos x="0" y="0"/>
            <wp:positionH relativeFrom="column">
              <wp:posOffset>2416810</wp:posOffset>
            </wp:positionH>
            <wp:positionV relativeFrom="paragraph">
              <wp:posOffset>656936</wp:posOffset>
            </wp:positionV>
            <wp:extent cx="817245" cy="1063625"/>
            <wp:effectExtent l="0" t="0" r="1905"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rotWithShape="1">
                    <a:blip r:embed="rId12" cstate="print">
                      <a:lum bright="70000" contrast="-70000"/>
                      <a:extLst>
                        <a:ext uri="{28A0092B-C50C-407E-A947-70E740481C1C}">
                          <a14:useLocalDpi xmlns:a14="http://schemas.microsoft.com/office/drawing/2010/main" val="0"/>
                        </a:ext>
                      </a:extLst>
                    </a:blip>
                    <a:srcRect l="27267" t="23931" r="27124" b="16604"/>
                    <a:stretch/>
                  </pic:blipFill>
                  <pic:spPr bwMode="auto">
                    <a:xfrm>
                      <a:off x="0" y="0"/>
                      <a:ext cx="817245"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4B0">
        <w:rPr>
          <w:rFonts w:ascii="Arial" w:hAnsi="Arial" w:cs="Arial"/>
          <w:b/>
          <w:noProof/>
          <w:sz w:val="24"/>
          <w:lang w:eastAsia="fr-FR"/>
        </w:rPr>
        <mc:AlternateContent>
          <mc:Choice Requires="wps">
            <w:drawing>
              <wp:anchor distT="45720" distB="45720" distL="114300" distR="114300" simplePos="0" relativeHeight="251658243" behindDoc="0" locked="0" layoutInCell="1" allowOverlap="1" wp14:anchorId="0C7298B2" wp14:editId="23588962">
                <wp:simplePos x="0" y="0"/>
                <wp:positionH relativeFrom="column">
                  <wp:posOffset>1877695</wp:posOffset>
                </wp:positionH>
                <wp:positionV relativeFrom="paragraph">
                  <wp:posOffset>683260</wp:posOffset>
                </wp:positionV>
                <wp:extent cx="1932305" cy="1404620"/>
                <wp:effectExtent l="0" t="0" r="0" b="317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404620"/>
                        </a:xfrm>
                        <a:prstGeom prst="rect">
                          <a:avLst/>
                        </a:prstGeom>
                        <a:noFill/>
                        <a:ln w="9525">
                          <a:noFill/>
                          <a:miter lim="800000"/>
                          <a:headEnd/>
                          <a:tailEnd/>
                        </a:ln>
                      </wps:spPr>
                      <wps:txbx>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298B2" id="_x0000_s1028" type="#_x0000_t202" style="position:absolute;left:0;text-align:left;margin-left:147.85pt;margin-top:53.8pt;width:152.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" filled="f" stroked="f">
                <v:textbox style="mso-fit-shape-to-text:t">
                  <w:txbxContent>
                    <w:p w14:paraId="6975BF3C" w14:textId="77777777" w:rsidR="00FD04B0" w:rsidRPr="00FD04B0" w:rsidRDefault="00FD04B0" w:rsidP="00FD04B0">
                      <w:pPr>
                        <w:pStyle w:val="En-tte"/>
                        <w:autoSpaceDE w:val="0"/>
                        <w:autoSpaceDN w:val="0"/>
                        <w:adjustRightInd w:val="0"/>
                        <w:jc w:val="center"/>
                        <w:rPr>
                          <w:rFonts w:ascii="Arial" w:hAnsi="Arial" w:cs="Arial"/>
                          <w:sz w:val="18"/>
                          <w:szCs w:val="18"/>
                        </w:rPr>
                      </w:pPr>
                      <w:r w:rsidRPr="00FD04B0">
                        <w:rPr>
                          <w:rFonts w:ascii="Arial" w:hAnsi="Arial" w:cs="Arial"/>
                          <w:b/>
                          <w:szCs w:val="18"/>
                          <w:u w:val="single"/>
                        </w:rPr>
                        <w:t>Un territoire culturel et sportif</w:t>
                      </w:r>
                      <w:r>
                        <w:rPr>
                          <w:rFonts w:ascii="Arial" w:hAnsi="Arial" w:cs="Arial"/>
                          <w:sz w:val="18"/>
                          <w:szCs w:val="18"/>
                        </w:rPr>
                        <w:t> </w:t>
                      </w:r>
                      <w:r>
                        <w:rPr>
                          <w:rFonts w:ascii="Arial" w:hAnsi="Arial" w:cs="Arial"/>
                          <w:sz w:val="18"/>
                          <w:szCs w:val="18"/>
                        </w:rPr>
                        <w:br/>
                      </w:r>
                      <w:r>
                        <w:rPr>
                          <w:rFonts w:ascii="Arial" w:hAnsi="Arial" w:cs="Arial"/>
                          <w:sz w:val="18"/>
                          <w:szCs w:val="18"/>
                        </w:rPr>
                        <w:br/>
                      </w:r>
                      <w:r w:rsidRPr="00FD04B0">
                        <w:rPr>
                          <w:rFonts w:ascii="Arial" w:hAnsi="Arial" w:cs="Arial"/>
                          <w:sz w:val="18"/>
                          <w:szCs w:val="18"/>
                        </w:rPr>
                        <w:t>Printemps du Li</w:t>
                      </w:r>
                      <w:r>
                        <w:rPr>
                          <w:rFonts w:ascii="Arial" w:hAnsi="Arial" w:cs="Arial"/>
                          <w:sz w:val="18"/>
                          <w:szCs w:val="18"/>
                        </w:rPr>
                        <w:t>vre, Mondial Football Montaigu,</w:t>
                      </w:r>
                      <w:r w:rsidR="00385873">
                        <w:rPr>
                          <w:rFonts w:ascii="Arial" w:hAnsi="Arial" w:cs="Arial"/>
                          <w:sz w:val="18"/>
                          <w:szCs w:val="18"/>
                        </w:rPr>
                        <w:t xml:space="preserve"> fort tissu associatif,</w:t>
                      </w:r>
                      <w:r>
                        <w:rPr>
                          <w:rFonts w:ascii="Arial" w:hAnsi="Arial" w:cs="Arial"/>
                          <w:sz w:val="18"/>
                          <w:szCs w:val="18"/>
                        </w:rPr>
                        <w:t xml:space="preserve"> </w:t>
                      </w:r>
                      <w:r w:rsidRPr="00FD04B0">
                        <w:rPr>
                          <w:rFonts w:ascii="Arial" w:hAnsi="Arial" w:cs="Arial"/>
                          <w:sz w:val="18"/>
                          <w:szCs w:val="18"/>
                        </w:rPr>
                        <w:t>etc.</w:t>
                      </w:r>
                    </w:p>
                    <w:p w14:paraId="3461D779" w14:textId="77777777" w:rsidR="00FD04B0" w:rsidRPr="00FD04B0" w:rsidRDefault="00FD04B0" w:rsidP="00FD04B0"/>
                  </w:txbxContent>
                </v:textbox>
                <w10:wrap type="square"/>
              </v:shape>
            </w:pict>
          </mc:Fallback>
        </mc:AlternateContent>
      </w:r>
      <w:r w:rsidR="48192AD1" w:rsidRPr="7921780A">
        <w:rPr>
          <w:rFonts w:ascii="Arial" w:hAnsi="Arial" w:cs="Arial"/>
          <w:b/>
          <w:bCs/>
          <w:sz w:val="24"/>
          <w:szCs w:val="24"/>
        </w:rPr>
        <w:t>Terres de Montaigu, c’est aussi…</w:t>
      </w:r>
    </w:p>
    <w:sectPr w:rsidR="00720D0C" w:rsidRPr="00585C21" w:rsidSect="00E047D2">
      <w:headerReference w:type="default" r:id="rId13"/>
      <w:headerReference w:type="first" r:id="rId14"/>
      <w:pgSz w:w="11906" w:h="16838"/>
      <w:pgMar w:top="1418" w:right="1134" w:bottom="993"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7FB5" w14:textId="77777777" w:rsidR="003365F7" w:rsidRDefault="003365F7" w:rsidP="008F515F">
      <w:pPr>
        <w:spacing w:after="0" w:line="240" w:lineRule="auto"/>
      </w:pPr>
      <w:r>
        <w:separator/>
      </w:r>
    </w:p>
  </w:endnote>
  <w:endnote w:type="continuationSeparator" w:id="0">
    <w:p w14:paraId="35429750" w14:textId="77777777" w:rsidR="003365F7" w:rsidRDefault="003365F7" w:rsidP="008F515F">
      <w:pPr>
        <w:spacing w:after="0" w:line="240" w:lineRule="auto"/>
      </w:pPr>
      <w:r>
        <w:continuationSeparator/>
      </w:r>
    </w:p>
  </w:endnote>
  <w:endnote w:type="continuationNotice" w:id="1">
    <w:p w14:paraId="45106FDC" w14:textId="77777777" w:rsidR="003365F7" w:rsidRDefault="00336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1670" w14:textId="77777777" w:rsidR="003365F7" w:rsidRDefault="003365F7" w:rsidP="008F515F">
      <w:pPr>
        <w:spacing w:after="0" w:line="240" w:lineRule="auto"/>
      </w:pPr>
      <w:r>
        <w:separator/>
      </w:r>
    </w:p>
  </w:footnote>
  <w:footnote w:type="continuationSeparator" w:id="0">
    <w:p w14:paraId="79630280" w14:textId="77777777" w:rsidR="003365F7" w:rsidRDefault="003365F7" w:rsidP="008F515F">
      <w:pPr>
        <w:spacing w:after="0" w:line="240" w:lineRule="auto"/>
      </w:pPr>
      <w:r>
        <w:continuationSeparator/>
      </w:r>
    </w:p>
  </w:footnote>
  <w:footnote w:type="continuationNotice" w:id="1">
    <w:p w14:paraId="1F7ECEC3" w14:textId="77777777" w:rsidR="003365F7" w:rsidRDefault="00336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D98A12B"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2946DB82"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5997CC1D"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10FFD37"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B699379"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3FE9F23F"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1F72F646"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08CE6F91" w14:textId="77777777" w:rsidR="008F515F" w:rsidRDefault="008F515F" w:rsidP="008F515F">
    <w:pPr>
      <w:pStyle w:val="En-tte"/>
      <w:tabs>
        <w:tab w:val="clear" w:pos="4536"/>
        <w:tab w:val="clear" w:pos="9072"/>
        <w:tab w:val="left" w:pos="3580"/>
      </w:tabs>
      <w:rPr>
        <w:rFonts w:ascii="CIDFont+F1" w:hAnsi="CIDFont+F1" w:cs="CIDFont+F1"/>
        <w:noProof/>
        <w:sz w:val="18"/>
        <w:szCs w:val="18"/>
        <w:lang w:eastAsia="fr-FR"/>
      </w:rPr>
    </w:pPr>
  </w:p>
  <w:p w14:paraId="61CDCEAD" w14:textId="77777777" w:rsidR="008F515F" w:rsidRDefault="008F515F" w:rsidP="008F515F">
    <w:pPr>
      <w:pStyle w:val="En-tte"/>
      <w:tabs>
        <w:tab w:val="clear" w:pos="4536"/>
        <w:tab w:val="clear" w:pos="9072"/>
        <w:tab w:val="left" w:pos="3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C79" w14:textId="640C8973" w:rsidR="003A5F1C" w:rsidRDefault="00F57435">
    <w:pPr>
      <w:pStyle w:val="En-tte"/>
    </w:pPr>
    <w:r>
      <w:rPr>
        <w:rFonts w:ascii="Arial" w:eastAsia="Times New Roman" w:hAnsi="Arial" w:cs="Arial"/>
        <w:noProof/>
        <w:color w:val="2D2D2D"/>
        <w:sz w:val="20"/>
        <w:szCs w:val="20"/>
        <w:lang w:eastAsia="fr-FR"/>
      </w:rPr>
      <w:drawing>
        <wp:anchor distT="0" distB="0" distL="114300" distR="114300" simplePos="0" relativeHeight="251660289" behindDoc="0" locked="0" layoutInCell="1" allowOverlap="1" wp14:anchorId="5001E927" wp14:editId="50D4ED80">
          <wp:simplePos x="0" y="0"/>
          <wp:positionH relativeFrom="column">
            <wp:posOffset>-581025</wp:posOffset>
          </wp:positionH>
          <wp:positionV relativeFrom="paragraph">
            <wp:posOffset>0</wp:posOffset>
          </wp:positionV>
          <wp:extent cx="2466975" cy="1694180"/>
          <wp:effectExtent l="0" t="0" r="0" b="0"/>
          <wp:wrapThrough wrapText="bothSides">
            <wp:wrapPolygon edited="0">
              <wp:start x="2168" y="3157"/>
              <wp:lineTo x="2168" y="6315"/>
              <wp:lineTo x="5004" y="7529"/>
              <wp:lineTo x="2335" y="7529"/>
              <wp:lineTo x="2335" y="10930"/>
              <wp:lineTo x="3503" y="12144"/>
              <wp:lineTo x="2168" y="12873"/>
              <wp:lineTo x="2502" y="16273"/>
              <wp:lineTo x="11342" y="16273"/>
              <wp:lineTo x="11676" y="15301"/>
              <wp:lineTo x="15345" y="14087"/>
              <wp:lineTo x="15178" y="12387"/>
              <wp:lineTo x="10842" y="11415"/>
              <wp:lineTo x="19181" y="10930"/>
              <wp:lineTo x="19181" y="7529"/>
              <wp:lineTo x="17347" y="7529"/>
              <wp:lineTo x="19682" y="6558"/>
              <wp:lineTo x="19348" y="3157"/>
              <wp:lineTo x="2168" y="3157"/>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S TDM logotype baseline verticale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975" cy="1694180"/>
                  </a:xfrm>
                  <a:prstGeom prst="rect">
                    <a:avLst/>
                  </a:prstGeom>
                </pic:spPr>
              </pic:pic>
            </a:graphicData>
          </a:graphic>
          <wp14:sizeRelH relativeFrom="page">
            <wp14:pctWidth>0</wp14:pctWidth>
          </wp14:sizeRelH>
          <wp14:sizeRelV relativeFrom="page">
            <wp14:pctHeight>0</wp14:pctHeight>
          </wp14:sizeRelV>
        </wp:anchor>
      </w:drawing>
    </w:r>
    <w:r w:rsidR="005C77E6">
      <w:rPr>
        <w:rFonts w:ascii="Arial" w:hAnsi="Arial" w:cs="Arial"/>
        <w:noProof/>
        <w:sz w:val="32"/>
        <w:szCs w:val="24"/>
        <w:lang w:eastAsia="fr-FR"/>
      </w:rPr>
      <mc:AlternateContent>
        <mc:Choice Requires="wps">
          <w:drawing>
            <wp:anchor distT="0" distB="0" distL="114300" distR="114300" simplePos="0" relativeHeight="251658241" behindDoc="0" locked="0" layoutInCell="1" allowOverlap="1" wp14:anchorId="06FDC4C1" wp14:editId="6AFC2612">
              <wp:simplePos x="0" y="0"/>
              <wp:positionH relativeFrom="page">
                <wp:posOffset>-47625</wp:posOffset>
              </wp:positionH>
              <wp:positionV relativeFrom="paragraph">
                <wp:posOffset>-523875</wp:posOffset>
              </wp:positionV>
              <wp:extent cx="7610475" cy="2001982"/>
              <wp:effectExtent l="0" t="0" r="28575" b="17780"/>
              <wp:wrapNone/>
              <wp:docPr id="5" name="Rectangle 5"/>
              <wp:cNvGraphicFramePr/>
              <a:graphic xmlns:a="http://schemas.openxmlformats.org/drawingml/2006/main">
                <a:graphicData uri="http://schemas.microsoft.com/office/word/2010/wordprocessingShape">
                  <wps:wsp>
                    <wps:cNvSpPr/>
                    <wps:spPr>
                      <a:xfrm>
                        <a:off x="0" y="0"/>
                        <a:ext cx="7610475" cy="2001982"/>
                      </a:xfrm>
                      <a:prstGeom prst="rect">
                        <a:avLst/>
                      </a:prstGeom>
                      <a:solidFill>
                        <a:srgbClr val="EA4F37"/>
                      </a:solidFill>
                      <a:ln>
                        <a:solidFill>
                          <a:srgbClr val="EA4F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6873" id="Rectangle 5" o:spid="_x0000_s1026" style="position:absolute;margin-left:-3.75pt;margin-top:-41.25pt;width:599.25pt;height:157.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" fillcolor="#ea4f37" strokecolor="#ea4f37" strokeweight="1pt">
              <w10:wrap anchorx="page"/>
            </v:rect>
          </w:pict>
        </mc:Fallback>
      </mc:AlternateContent>
    </w:r>
    <w:r w:rsidR="00C62953">
      <w:rPr>
        <w:rFonts w:ascii="Arial" w:hAnsi="Arial" w:cs="Arial"/>
        <w:noProof/>
        <w:sz w:val="32"/>
        <w:szCs w:val="24"/>
        <w:lang w:eastAsia="fr-FR"/>
      </w:rPr>
      <mc:AlternateContent>
        <mc:Choice Requires="wpg">
          <w:drawing>
            <wp:anchor distT="0" distB="0" distL="114300" distR="114300" simplePos="0" relativeHeight="251658240" behindDoc="0" locked="0" layoutInCell="1" allowOverlap="1" wp14:anchorId="4CD9F4C3" wp14:editId="6D674FA8">
              <wp:simplePos x="0" y="0"/>
              <wp:positionH relativeFrom="column">
                <wp:posOffset>4760941</wp:posOffset>
              </wp:positionH>
              <wp:positionV relativeFrom="paragraph">
                <wp:posOffset>4544060</wp:posOffset>
              </wp:positionV>
              <wp:extent cx="680720" cy="411480"/>
              <wp:effectExtent l="0" t="0" r="0" b="0"/>
              <wp:wrapNone/>
              <wp:docPr id="21" name="Groupe 21"/>
              <wp:cNvGraphicFramePr/>
              <a:graphic xmlns:a="http://schemas.openxmlformats.org/drawingml/2006/main">
                <a:graphicData uri="http://schemas.microsoft.com/office/word/2010/wordprocessingGroup">
                  <wpg:wgp>
                    <wpg:cNvGrpSpPr/>
                    <wpg:grpSpPr>
                      <a:xfrm>
                        <a:off x="0" y="0"/>
                        <a:ext cx="680720" cy="411480"/>
                        <a:chOff x="0" y="0"/>
                        <a:chExt cx="680720" cy="411480"/>
                      </a:xfrm>
                    </wpg:grpSpPr>
                    <pic:pic xmlns:pic="http://schemas.openxmlformats.org/drawingml/2006/picture">
                      <pic:nvPicPr>
                        <pic:cNvPr id="16" name="Image 16" descr="Twitter PNG Images | Vecteurs et fichiers PSD | Téléchargement gratuit sur  Pngtre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0200" y="50800"/>
                          <a:ext cx="350520" cy="350520"/>
                        </a:xfrm>
                        <a:prstGeom prst="rect">
                          <a:avLst/>
                        </a:prstGeom>
                        <a:noFill/>
                        <a:ln>
                          <a:noFill/>
                        </a:ln>
                      </pic:spPr>
                    </pic:pic>
                    <pic:pic xmlns:pic="http://schemas.openxmlformats.org/drawingml/2006/picture">
                      <pic:nvPicPr>
                        <pic:cNvPr id="17" name="Image 17" descr="Png Image Logo Facebook Blanc 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wpg:wgp>
                </a:graphicData>
              </a:graphic>
            </wp:anchor>
          </w:drawing>
        </mc:Choice>
        <mc:Fallback>
          <w:pict>
            <v:group w14:anchorId="6E4C70A9" id="Groupe 21" o:spid="_x0000_s1026" style="position:absolute;margin-left:374.9pt;margin-top:357.8pt;width:53.6pt;height:32.4pt;z-index:251658240" coordsize="6807,4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Twitter PNG Images | Vecteurs et fichiers PSD | Téléchargement gratuit sur  Pngtree" style="position:absolute;left:3302;top:508;width:3505;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">
                <v:imagedata r:id="rId4" o:title="Twitter PNG Images | Vecteurs et fichiers PSD | Téléchargement gratuit sur  Pngtree"/>
                <v:path arrowok="t"/>
              </v:shape>
              <v:shape id="Image 17" o:spid="_x0000_s1028" type="#_x0000_t75" alt="Png Image Logo Facebook Blanc Png" style="position:absolute;width:4114;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">
                <v:imagedata r:id="rId5" o:title="Png Image Logo Facebook Blanc Png"/>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47E30"/>
    <w:multiLevelType w:val="hybridMultilevel"/>
    <w:tmpl w:val="3D08CD3C"/>
    <w:lvl w:ilvl="0" w:tplc="00C4D0C8">
      <w:start w:val="1"/>
      <w:numFmt w:val="bullet"/>
      <w:lvlText w:val=""/>
      <w:lvlJc w:val="left"/>
      <w:pPr>
        <w:ind w:left="770" w:hanging="360"/>
      </w:pPr>
      <w:rPr>
        <w:rFonts w:ascii="Webdings" w:hAnsi="Web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51F1580F"/>
    <w:multiLevelType w:val="hybridMultilevel"/>
    <w:tmpl w:val="F72CE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A428DB"/>
    <w:multiLevelType w:val="hybridMultilevel"/>
    <w:tmpl w:val="2BC4729A"/>
    <w:lvl w:ilvl="0" w:tplc="391E9F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C6895"/>
    <w:multiLevelType w:val="hybridMultilevel"/>
    <w:tmpl w:val="D3EED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4804547">
    <w:abstractNumId w:val="0"/>
  </w:num>
  <w:num w:numId="2" w16cid:durableId="1837721584">
    <w:abstractNumId w:val="3"/>
  </w:num>
  <w:num w:numId="3" w16cid:durableId="952707645">
    <w:abstractNumId w:val="1"/>
  </w:num>
  <w:num w:numId="4" w16cid:durableId="16838186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A4"/>
    <w:rsid w:val="00001098"/>
    <w:rsid w:val="00007DC2"/>
    <w:rsid w:val="0001296D"/>
    <w:rsid w:val="00021230"/>
    <w:rsid w:val="0002403A"/>
    <w:rsid w:val="00024B94"/>
    <w:rsid w:val="0004646D"/>
    <w:rsid w:val="00047D61"/>
    <w:rsid w:val="00052AEC"/>
    <w:rsid w:val="00062665"/>
    <w:rsid w:val="00071C99"/>
    <w:rsid w:val="00072FA1"/>
    <w:rsid w:val="00074B6D"/>
    <w:rsid w:val="000756BB"/>
    <w:rsid w:val="000A1EB8"/>
    <w:rsid w:val="000C10E7"/>
    <w:rsid w:val="000C4474"/>
    <w:rsid w:val="000C7E3C"/>
    <w:rsid w:val="000D28C7"/>
    <w:rsid w:val="000D2CAF"/>
    <w:rsid w:val="000E2352"/>
    <w:rsid w:val="000E5C04"/>
    <w:rsid w:val="000E7FF0"/>
    <w:rsid w:val="000F7B84"/>
    <w:rsid w:val="001003AD"/>
    <w:rsid w:val="00115965"/>
    <w:rsid w:val="001372C7"/>
    <w:rsid w:val="00140383"/>
    <w:rsid w:val="00145208"/>
    <w:rsid w:val="001520FF"/>
    <w:rsid w:val="0018357B"/>
    <w:rsid w:val="001864DC"/>
    <w:rsid w:val="00187EA8"/>
    <w:rsid w:val="00190CC4"/>
    <w:rsid w:val="001A6619"/>
    <w:rsid w:val="001B0B4B"/>
    <w:rsid w:val="001B679A"/>
    <w:rsid w:val="001F1657"/>
    <w:rsid w:val="001F2328"/>
    <w:rsid w:val="001F39B0"/>
    <w:rsid w:val="001F79F0"/>
    <w:rsid w:val="0020205E"/>
    <w:rsid w:val="002149CE"/>
    <w:rsid w:val="00222760"/>
    <w:rsid w:val="00223579"/>
    <w:rsid w:val="00225F78"/>
    <w:rsid w:val="00230D1A"/>
    <w:rsid w:val="00232A9D"/>
    <w:rsid w:val="00245742"/>
    <w:rsid w:val="00252EA1"/>
    <w:rsid w:val="00257185"/>
    <w:rsid w:val="0026098B"/>
    <w:rsid w:val="00260D6F"/>
    <w:rsid w:val="0026248C"/>
    <w:rsid w:val="00270FAE"/>
    <w:rsid w:val="002746D9"/>
    <w:rsid w:val="00274C60"/>
    <w:rsid w:val="00274C82"/>
    <w:rsid w:val="002840FC"/>
    <w:rsid w:val="002923C5"/>
    <w:rsid w:val="00296857"/>
    <w:rsid w:val="002B0E39"/>
    <w:rsid w:val="002B17D0"/>
    <w:rsid w:val="002B39A8"/>
    <w:rsid w:val="002C4EA1"/>
    <w:rsid w:val="002D2CF0"/>
    <w:rsid w:val="002D548C"/>
    <w:rsid w:val="002D62BA"/>
    <w:rsid w:val="002D7A85"/>
    <w:rsid w:val="002E6B8D"/>
    <w:rsid w:val="002F3D7A"/>
    <w:rsid w:val="002F4CDD"/>
    <w:rsid w:val="002F4D0B"/>
    <w:rsid w:val="002F6DB3"/>
    <w:rsid w:val="00302F02"/>
    <w:rsid w:val="00305C16"/>
    <w:rsid w:val="003062A6"/>
    <w:rsid w:val="00307833"/>
    <w:rsid w:val="00325745"/>
    <w:rsid w:val="0032732D"/>
    <w:rsid w:val="00333780"/>
    <w:rsid w:val="003365F7"/>
    <w:rsid w:val="00336AE3"/>
    <w:rsid w:val="00345450"/>
    <w:rsid w:val="00351122"/>
    <w:rsid w:val="00353B07"/>
    <w:rsid w:val="00354E96"/>
    <w:rsid w:val="003651F6"/>
    <w:rsid w:val="003657DF"/>
    <w:rsid w:val="003672DA"/>
    <w:rsid w:val="00371E80"/>
    <w:rsid w:val="00385873"/>
    <w:rsid w:val="003A5F1C"/>
    <w:rsid w:val="003B1AE6"/>
    <w:rsid w:val="003C1CE3"/>
    <w:rsid w:val="003C2389"/>
    <w:rsid w:val="003C2622"/>
    <w:rsid w:val="003C4B3C"/>
    <w:rsid w:val="003C728D"/>
    <w:rsid w:val="003D1EFB"/>
    <w:rsid w:val="003D3AF1"/>
    <w:rsid w:val="003E4CD0"/>
    <w:rsid w:val="00401C07"/>
    <w:rsid w:val="00406C63"/>
    <w:rsid w:val="00421EA3"/>
    <w:rsid w:val="0042333B"/>
    <w:rsid w:val="00430F4A"/>
    <w:rsid w:val="00435C91"/>
    <w:rsid w:val="00452334"/>
    <w:rsid w:val="0047213F"/>
    <w:rsid w:val="004740A3"/>
    <w:rsid w:val="00475EF5"/>
    <w:rsid w:val="004814C6"/>
    <w:rsid w:val="00482F2A"/>
    <w:rsid w:val="004924E7"/>
    <w:rsid w:val="004A32F9"/>
    <w:rsid w:val="004B13D7"/>
    <w:rsid w:val="004B4BAB"/>
    <w:rsid w:val="004C18DC"/>
    <w:rsid w:val="004C2BEA"/>
    <w:rsid w:val="004C5D9F"/>
    <w:rsid w:val="004D7C31"/>
    <w:rsid w:val="004F3F6F"/>
    <w:rsid w:val="00500AEC"/>
    <w:rsid w:val="00510FE2"/>
    <w:rsid w:val="00531384"/>
    <w:rsid w:val="005313AD"/>
    <w:rsid w:val="005327BA"/>
    <w:rsid w:val="00544140"/>
    <w:rsid w:val="00554CC5"/>
    <w:rsid w:val="00554ECF"/>
    <w:rsid w:val="005759C9"/>
    <w:rsid w:val="005760BD"/>
    <w:rsid w:val="00585C21"/>
    <w:rsid w:val="00585E45"/>
    <w:rsid w:val="00586091"/>
    <w:rsid w:val="0059292A"/>
    <w:rsid w:val="00594267"/>
    <w:rsid w:val="00596432"/>
    <w:rsid w:val="005A1FC8"/>
    <w:rsid w:val="005A3324"/>
    <w:rsid w:val="005A42E7"/>
    <w:rsid w:val="005C4450"/>
    <w:rsid w:val="005C5419"/>
    <w:rsid w:val="005C77E6"/>
    <w:rsid w:val="005E2BF5"/>
    <w:rsid w:val="005E548C"/>
    <w:rsid w:val="005E595E"/>
    <w:rsid w:val="005F6A2A"/>
    <w:rsid w:val="005F77CA"/>
    <w:rsid w:val="00607694"/>
    <w:rsid w:val="006114DD"/>
    <w:rsid w:val="00612CDB"/>
    <w:rsid w:val="00616260"/>
    <w:rsid w:val="00624AF1"/>
    <w:rsid w:val="0063516A"/>
    <w:rsid w:val="006421C1"/>
    <w:rsid w:val="00653879"/>
    <w:rsid w:val="00653AB9"/>
    <w:rsid w:val="00661061"/>
    <w:rsid w:val="006613D6"/>
    <w:rsid w:val="00662547"/>
    <w:rsid w:val="006706FF"/>
    <w:rsid w:val="006741E4"/>
    <w:rsid w:val="00685D1A"/>
    <w:rsid w:val="00686F56"/>
    <w:rsid w:val="00687387"/>
    <w:rsid w:val="00693179"/>
    <w:rsid w:val="00694DD8"/>
    <w:rsid w:val="006A4F28"/>
    <w:rsid w:val="006B72B7"/>
    <w:rsid w:val="006C1586"/>
    <w:rsid w:val="006C53F4"/>
    <w:rsid w:val="006C58A4"/>
    <w:rsid w:val="006C6E9B"/>
    <w:rsid w:val="006D11DC"/>
    <w:rsid w:val="006D7F8C"/>
    <w:rsid w:val="006F4F0E"/>
    <w:rsid w:val="00700098"/>
    <w:rsid w:val="00700FC3"/>
    <w:rsid w:val="00711B38"/>
    <w:rsid w:val="00711CCE"/>
    <w:rsid w:val="00720D0C"/>
    <w:rsid w:val="0072181F"/>
    <w:rsid w:val="00723BC5"/>
    <w:rsid w:val="00732148"/>
    <w:rsid w:val="007356C5"/>
    <w:rsid w:val="0075363E"/>
    <w:rsid w:val="00753FE6"/>
    <w:rsid w:val="00757A3F"/>
    <w:rsid w:val="007632DA"/>
    <w:rsid w:val="00766290"/>
    <w:rsid w:val="00776EA8"/>
    <w:rsid w:val="00784450"/>
    <w:rsid w:val="00784AD8"/>
    <w:rsid w:val="00791C49"/>
    <w:rsid w:val="007A0F3E"/>
    <w:rsid w:val="007A3CE3"/>
    <w:rsid w:val="007A6795"/>
    <w:rsid w:val="007B328F"/>
    <w:rsid w:val="007C2C38"/>
    <w:rsid w:val="007C2F3F"/>
    <w:rsid w:val="00802740"/>
    <w:rsid w:val="008178F5"/>
    <w:rsid w:val="008243C8"/>
    <w:rsid w:val="008332D8"/>
    <w:rsid w:val="00844ACE"/>
    <w:rsid w:val="00846D8B"/>
    <w:rsid w:val="0085338E"/>
    <w:rsid w:val="008561C4"/>
    <w:rsid w:val="00860143"/>
    <w:rsid w:val="00893FEF"/>
    <w:rsid w:val="008950B3"/>
    <w:rsid w:val="00897006"/>
    <w:rsid w:val="008A003E"/>
    <w:rsid w:val="008B502B"/>
    <w:rsid w:val="008C2C08"/>
    <w:rsid w:val="008C5573"/>
    <w:rsid w:val="008D35B2"/>
    <w:rsid w:val="008D38D7"/>
    <w:rsid w:val="008F515F"/>
    <w:rsid w:val="008F7A36"/>
    <w:rsid w:val="008F7EB8"/>
    <w:rsid w:val="00902F85"/>
    <w:rsid w:val="00903985"/>
    <w:rsid w:val="009101A2"/>
    <w:rsid w:val="00911B19"/>
    <w:rsid w:val="00913993"/>
    <w:rsid w:val="00920B2B"/>
    <w:rsid w:val="00921B32"/>
    <w:rsid w:val="00924F62"/>
    <w:rsid w:val="009273C4"/>
    <w:rsid w:val="00937622"/>
    <w:rsid w:val="00940703"/>
    <w:rsid w:val="0094127F"/>
    <w:rsid w:val="00943E86"/>
    <w:rsid w:val="00947A88"/>
    <w:rsid w:val="00950595"/>
    <w:rsid w:val="00950DC3"/>
    <w:rsid w:val="00951528"/>
    <w:rsid w:val="009565B2"/>
    <w:rsid w:val="00960BAD"/>
    <w:rsid w:val="00961FBE"/>
    <w:rsid w:val="00965BDB"/>
    <w:rsid w:val="0096713D"/>
    <w:rsid w:val="00970EFA"/>
    <w:rsid w:val="00971C10"/>
    <w:rsid w:val="00974824"/>
    <w:rsid w:val="00977297"/>
    <w:rsid w:val="00983FD9"/>
    <w:rsid w:val="00993A04"/>
    <w:rsid w:val="00996755"/>
    <w:rsid w:val="009A72BF"/>
    <w:rsid w:val="009B1918"/>
    <w:rsid w:val="009B6D3F"/>
    <w:rsid w:val="009C14B3"/>
    <w:rsid w:val="009C37B6"/>
    <w:rsid w:val="009C64BE"/>
    <w:rsid w:val="009D0358"/>
    <w:rsid w:val="009D0BA6"/>
    <w:rsid w:val="009E0B17"/>
    <w:rsid w:val="009E367F"/>
    <w:rsid w:val="009E3B23"/>
    <w:rsid w:val="00A037AF"/>
    <w:rsid w:val="00A05EE9"/>
    <w:rsid w:val="00A228B1"/>
    <w:rsid w:val="00A27D4B"/>
    <w:rsid w:val="00A31770"/>
    <w:rsid w:val="00A323B7"/>
    <w:rsid w:val="00A43638"/>
    <w:rsid w:val="00A50235"/>
    <w:rsid w:val="00A60144"/>
    <w:rsid w:val="00A67DF8"/>
    <w:rsid w:val="00A82B72"/>
    <w:rsid w:val="00A963E3"/>
    <w:rsid w:val="00A97544"/>
    <w:rsid w:val="00AA72FA"/>
    <w:rsid w:val="00AB2E59"/>
    <w:rsid w:val="00AC1D12"/>
    <w:rsid w:val="00AD6F3C"/>
    <w:rsid w:val="00AE5A3B"/>
    <w:rsid w:val="00AE7E6C"/>
    <w:rsid w:val="00AF3567"/>
    <w:rsid w:val="00AF4DE1"/>
    <w:rsid w:val="00B009B1"/>
    <w:rsid w:val="00B00F4F"/>
    <w:rsid w:val="00B042DC"/>
    <w:rsid w:val="00B11FFC"/>
    <w:rsid w:val="00B14E9B"/>
    <w:rsid w:val="00B27AEF"/>
    <w:rsid w:val="00B319F8"/>
    <w:rsid w:val="00B34E2E"/>
    <w:rsid w:val="00B42CD8"/>
    <w:rsid w:val="00B456E3"/>
    <w:rsid w:val="00B52A0C"/>
    <w:rsid w:val="00B5599C"/>
    <w:rsid w:val="00B60DC4"/>
    <w:rsid w:val="00B61B26"/>
    <w:rsid w:val="00B61CEE"/>
    <w:rsid w:val="00B82264"/>
    <w:rsid w:val="00B82D9A"/>
    <w:rsid w:val="00B85115"/>
    <w:rsid w:val="00B85FEC"/>
    <w:rsid w:val="00B92A76"/>
    <w:rsid w:val="00B96FF2"/>
    <w:rsid w:val="00BA5BF0"/>
    <w:rsid w:val="00BB4E86"/>
    <w:rsid w:val="00BC565D"/>
    <w:rsid w:val="00BD22B4"/>
    <w:rsid w:val="00BD4E1B"/>
    <w:rsid w:val="00BD5A0E"/>
    <w:rsid w:val="00BE44B8"/>
    <w:rsid w:val="00BE4752"/>
    <w:rsid w:val="00BF36F7"/>
    <w:rsid w:val="00C00A79"/>
    <w:rsid w:val="00C06F4C"/>
    <w:rsid w:val="00C06F7E"/>
    <w:rsid w:val="00C12F75"/>
    <w:rsid w:val="00C162EB"/>
    <w:rsid w:val="00C27F3E"/>
    <w:rsid w:val="00C3559B"/>
    <w:rsid w:val="00C44C7E"/>
    <w:rsid w:val="00C46720"/>
    <w:rsid w:val="00C50C47"/>
    <w:rsid w:val="00C52EBF"/>
    <w:rsid w:val="00C53F71"/>
    <w:rsid w:val="00C62953"/>
    <w:rsid w:val="00C67991"/>
    <w:rsid w:val="00C71FE0"/>
    <w:rsid w:val="00C74E8F"/>
    <w:rsid w:val="00C77318"/>
    <w:rsid w:val="00C775E4"/>
    <w:rsid w:val="00C84443"/>
    <w:rsid w:val="00C97D88"/>
    <w:rsid w:val="00CA2E92"/>
    <w:rsid w:val="00CA693B"/>
    <w:rsid w:val="00CA7D40"/>
    <w:rsid w:val="00CB60AE"/>
    <w:rsid w:val="00CD18C6"/>
    <w:rsid w:val="00CD3809"/>
    <w:rsid w:val="00CE60BF"/>
    <w:rsid w:val="00CF4226"/>
    <w:rsid w:val="00CF7B07"/>
    <w:rsid w:val="00D15D1F"/>
    <w:rsid w:val="00D15E16"/>
    <w:rsid w:val="00D20E16"/>
    <w:rsid w:val="00D3132B"/>
    <w:rsid w:val="00D31A31"/>
    <w:rsid w:val="00D32E9B"/>
    <w:rsid w:val="00D377AB"/>
    <w:rsid w:val="00D41478"/>
    <w:rsid w:val="00D4184D"/>
    <w:rsid w:val="00D57C77"/>
    <w:rsid w:val="00D765E7"/>
    <w:rsid w:val="00D90BD8"/>
    <w:rsid w:val="00D96A07"/>
    <w:rsid w:val="00DA0419"/>
    <w:rsid w:val="00DA6B41"/>
    <w:rsid w:val="00DB6EA8"/>
    <w:rsid w:val="00DB7AA6"/>
    <w:rsid w:val="00DC0A84"/>
    <w:rsid w:val="00DC28A4"/>
    <w:rsid w:val="00DC3186"/>
    <w:rsid w:val="00DE173A"/>
    <w:rsid w:val="00DE44E1"/>
    <w:rsid w:val="00DF656D"/>
    <w:rsid w:val="00E047D2"/>
    <w:rsid w:val="00E049AC"/>
    <w:rsid w:val="00E0609E"/>
    <w:rsid w:val="00E11F31"/>
    <w:rsid w:val="00E1544B"/>
    <w:rsid w:val="00E1767F"/>
    <w:rsid w:val="00E2670C"/>
    <w:rsid w:val="00E2686E"/>
    <w:rsid w:val="00E3098A"/>
    <w:rsid w:val="00E35134"/>
    <w:rsid w:val="00E366C9"/>
    <w:rsid w:val="00E47A6B"/>
    <w:rsid w:val="00E71BC4"/>
    <w:rsid w:val="00E86470"/>
    <w:rsid w:val="00E95051"/>
    <w:rsid w:val="00EB4EC5"/>
    <w:rsid w:val="00EB76EF"/>
    <w:rsid w:val="00ED0808"/>
    <w:rsid w:val="00ED77AF"/>
    <w:rsid w:val="00EE0420"/>
    <w:rsid w:val="00EE0988"/>
    <w:rsid w:val="00EE308A"/>
    <w:rsid w:val="00EF215D"/>
    <w:rsid w:val="00F000BF"/>
    <w:rsid w:val="00F165D8"/>
    <w:rsid w:val="00F16D53"/>
    <w:rsid w:val="00F17550"/>
    <w:rsid w:val="00F27116"/>
    <w:rsid w:val="00F30B98"/>
    <w:rsid w:val="00F35D98"/>
    <w:rsid w:val="00F44CBD"/>
    <w:rsid w:val="00F52B39"/>
    <w:rsid w:val="00F57435"/>
    <w:rsid w:val="00F63453"/>
    <w:rsid w:val="00F66CBB"/>
    <w:rsid w:val="00F673F5"/>
    <w:rsid w:val="00F80CAB"/>
    <w:rsid w:val="00F8130A"/>
    <w:rsid w:val="00F81DE8"/>
    <w:rsid w:val="00F824B4"/>
    <w:rsid w:val="00F969F5"/>
    <w:rsid w:val="00F979E2"/>
    <w:rsid w:val="00FA7D77"/>
    <w:rsid w:val="00FB1CF8"/>
    <w:rsid w:val="00FB2D52"/>
    <w:rsid w:val="00FC5B1F"/>
    <w:rsid w:val="00FD04B0"/>
    <w:rsid w:val="00FD26B0"/>
    <w:rsid w:val="00FD7B44"/>
    <w:rsid w:val="00FD7CA0"/>
    <w:rsid w:val="00FE0616"/>
    <w:rsid w:val="030C2BF8"/>
    <w:rsid w:val="03C382CC"/>
    <w:rsid w:val="04D5BA7C"/>
    <w:rsid w:val="0574DA9A"/>
    <w:rsid w:val="0579087F"/>
    <w:rsid w:val="0919E6DE"/>
    <w:rsid w:val="09FE6BEC"/>
    <w:rsid w:val="0AC19904"/>
    <w:rsid w:val="0D3E1C66"/>
    <w:rsid w:val="0F60C8FF"/>
    <w:rsid w:val="100316BB"/>
    <w:rsid w:val="102B5AE6"/>
    <w:rsid w:val="10CB5BEF"/>
    <w:rsid w:val="111F91CD"/>
    <w:rsid w:val="1152FB1D"/>
    <w:rsid w:val="14007ADF"/>
    <w:rsid w:val="14E6C20E"/>
    <w:rsid w:val="156331A0"/>
    <w:rsid w:val="16CE790F"/>
    <w:rsid w:val="17183570"/>
    <w:rsid w:val="18B54284"/>
    <w:rsid w:val="1A3AFA8B"/>
    <w:rsid w:val="1C3120DF"/>
    <w:rsid w:val="1CEEA39F"/>
    <w:rsid w:val="1D2669AA"/>
    <w:rsid w:val="1DA427E8"/>
    <w:rsid w:val="21020B93"/>
    <w:rsid w:val="2205AC95"/>
    <w:rsid w:val="2389DDC5"/>
    <w:rsid w:val="23F0488A"/>
    <w:rsid w:val="241FFFB5"/>
    <w:rsid w:val="245428C9"/>
    <w:rsid w:val="245A0627"/>
    <w:rsid w:val="25F6313D"/>
    <w:rsid w:val="266419D8"/>
    <w:rsid w:val="287F075A"/>
    <w:rsid w:val="289021D6"/>
    <w:rsid w:val="2ACDE2A7"/>
    <w:rsid w:val="2C006CFB"/>
    <w:rsid w:val="2F1DA140"/>
    <w:rsid w:val="2FF3F865"/>
    <w:rsid w:val="3134790B"/>
    <w:rsid w:val="3219E017"/>
    <w:rsid w:val="322A312B"/>
    <w:rsid w:val="32496F93"/>
    <w:rsid w:val="32B94CB7"/>
    <w:rsid w:val="330297C8"/>
    <w:rsid w:val="34A10D57"/>
    <w:rsid w:val="3519AC50"/>
    <w:rsid w:val="36E1F835"/>
    <w:rsid w:val="36F2B053"/>
    <w:rsid w:val="3849F2E0"/>
    <w:rsid w:val="384D4F9C"/>
    <w:rsid w:val="38667734"/>
    <w:rsid w:val="3DE41109"/>
    <w:rsid w:val="3E00D76B"/>
    <w:rsid w:val="3E3B88E4"/>
    <w:rsid w:val="3E7464BC"/>
    <w:rsid w:val="3F302633"/>
    <w:rsid w:val="3F450F91"/>
    <w:rsid w:val="3F93D760"/>
    <w:rsid w:val="3FBA97ED"/>
    <w:rsid w:val="40C39075"/>
    <w:rsid w:val="4119831F"/>
    <w:rsid w:val="41A50471"/>
    <w:rsid w:val="42312390"/>
    <w:rsid w:val="44341991"/>
    <w:rsid w:val="45516602"/>
    <w:rsid w:val="46092890"/>
    <w:rsid w:val="47460722"/>
    <w:rsid w:val="48192AD1"/>
    <w:rsid w:val="492A8ABA"/>
    <w:rsid w:val="49872C39"/>
    <w:rsid w:val="49C15FAF"/>
    <w:rsid w:val="4B3725CC"/>
    <w:rsid w:val="4D8C4C0C"/>
    <w:rsid w:val="4EC95638"/>
    <w:rsid w:val="4EFEB6AA"/>
    <w:rsid w:val="50D35AFA"/>
    <w:rsid w:val="5243CEFB"/>
    <w:rsid w:val="534CAE41"/>
    <w:rsid w:val="54960AB4"/>
    <w:rsid w:val="54E7E8A6"/>
    <w:rsid w:val="550655B4"/>
    <w:rsid w:val="55CCBF12"/>
    <w:rsid w:val="5632169C"/>
    <w:rsid w:val="56BFF922"/>
    <w:rsid w:val="5864B48B"/>
    <w:rsid w:val="5F65D93B"/>
    <w:rsid w:val="600010DB"/>
    <w:rsid w:val="605B1E29"/>
    <w:rsid w:val="606B5614"/>
    <w:rsid w:val="6070256E"/>
    <w:rsid w:val="625E9E90"/>
    <w:rsid w:val="63876950"/>
    <w:rsid w:val="65C15F30"/>
    <w:rsid w:val="66368B27"/>
    <w:rsid w:val="66A8C588"/>
    <w:rsid w:val="69121C2F"/>
    <w:rsid w:val="6A316547"/>
    <w:rsid w:val="6AE167D8"/>
    <w:rsid w:val="6B090885"/>
    <w:rsid w:val="6CA4D8E6"/>
    <w:rsid w:val="6CC0A665"/>
    <w:rsid w:val="6CD961CA"/>
    <w:rsid w:val="6ED48036"/>
    <w:rsid w:val="7147AD37"/>
    <w:rsid w:val="7286C17A"/>
    <w:rsid w:val="73786ED3"/>
    <w:rsid w:val="747790C1"/>
    <w:rsid w:val="75B3146F"/>
    <w:rsid w:val="75C4947B"/>
    <w:rsid w:val="75EC596B"/>
    <w:rsid w:val="770C4C73"/>
    <w:rsid w:val="780883CF"/>
    <w:rsid w:val="79143C96"/>
    <w:rsid w:val="7921780A"/>
    <w:rsid w:val="798381AE"/>
    <w:rsid w:val="79EB12E2"/>
    <w:rsid w:val="7B7DF673"/>
    <w:rsid w:val="7D186044"/>
    <w:rsid w:val="7E69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7557076"/>
  <w15:chartTrackingRefBased/>
  <w15:docId w15:val="{00EF45E4-F017-4CA1-AF3B-CB7A7662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43E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D04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515F"/>
    <w:pPr>
      <w:tabs>
        <w:tab w:val="center" w:pos="4536"/>
        <w:tab w:val="right" w:pos="9072"/>
      </w:tabs>
      <w:spacing w:after="0" w:line="240" w:lineRule="auto"/>
    </w:pPr>
  </w:style>
  <w:style w:type="character" w:customStyle="1" w:styleId="En-tteCar">
    <w:name w:val="En-tête Car"/>
    <w:basedOn w:val="Policepardfaut"/>
    <w:link w:val="En-tte"/>
    <w:uiPriority w:val="99"/>
    <w:rsid w:val="008F515F"/>
  </w:style>
  <w:style w:type="paragraph" w:styleId="Pieddepage">
    <w:name w:val="footer"/>
    <w:basedOn w:val="Normal"/>
    <w:link w:val="PieddepageCar"/>
    <w:uiPriority w:val="99"/>
    <w:unhideWhenUsed/>
    <w:rsid w:val="008F5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15F"/>
  </w:style>
  <w:style w:type="paragraph" w:styleId="Paragraphedeliste">
    <w:name w:val="List Paragraph"/>
    <w:basedOn w:val="Normal"/>
    <w:uiPriority w:val="34"/>
    <w:qFormat/>
    <w:rsid w:val="008F515F"/>
    <w:pPr>
      <w:ind w:left="720"/>
      <w:contextualSpacing/>
    </w:pPr>
  </w:style>
  <w:style w:type="character" w:styleId="Lienhypertexte">
    <w:name w:val="Hyperlink"/>
    <w:basedOn w:val="Policepardfaut"/>
    <w:uiPriority w:val="99"/>
    <w:unhideWhenUsed/>
    <w:rsid w:val="00937622"/>
    <w:rPr>
      <w:color w:val="0563C1" w:themeColor="hyperlink"/>
      <w:u w:val="single"/>
    </w:rPr>
  </w:style>
  <w:style w:type="paragraph" w:customStyle="1" w:styleId="Paragraphestandard">
    <w:name w:val="[Paragraphe standard]"/>
    <w:basedOn w:val="Normal"/>
    <w:rsid w:val="00E0609E"/>
    <w:pPr>
      <w:spacing w:after="0" w:line="288" w:lineRule="auto"/>
    </w:pPr>
    <w:rPr>
      <w:rFonts w:ascii="Times New Roman" w:eastAsia="Times New Roman" w:hAnsi="Times New Roman" w:cs="Times New Roman"/>
      <w:color w:val="000000"/>
      <w:kern w:val="28"/>
      <w:sz w:val="24"/>
      <w:szCs w:val="24"/>
      <w:lang w:eastAsia="fr-FR"/>
      <w14:ligatures w14:val="standard"/>
      <w14:cntxtAlts/>
    </w:rPr>
  </w:style>
  <w:style w:type="paragraph" w:styleId="NormalWeb">
    <w:name w:val="Normal (Web)"/>
    <w:basedOn w:val="Normal"/>
    <w:uiPriority w:val="99"/>
    <w:semiHidden/>
    <w:unhideWhenUsed/>
    <w:rsid w:val="00C629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3CE3"/>
    <w:rPr>
      <w:i/>
      <w:iCs/>
    </w:rPr>
  </w:style>
  <w:style w:type="character" w:customStyle="1" w:styleId="Titre2Car">
    <w:name w:val="Titre 2 Car"/>
    <w:basedOn w:val="Policepardfaut"/>
    <w:link w:val="Titre2"/>
    <w:uiPriority w:val="9"/>
    <w:rsid w:val="00943E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D04B0"/>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2840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FC"/>
    <w:rPr>
      <w:rFonts w:ascii="Segoe UI" w:hAnsi="Segoe UI" w:cs="Segoe UI"/>
      <w:sz w:val="18"/>
      <w:szCs w:val="18"/>
    </w:rPr>
  </w:style>
  <w:style w:type="paragraph" w:styleId="Rvision">
    <w:name w:val="Revision"/>
    <w:hidden/>
    <w:uiPriority w:val="99"/>
    <w:semiHidden/>
    <w:rsid w:val="009E367F"/>
    <w:pPr>
      <w:spacing w:after="0" w:line="240" w:lineRule="auto"/>
    </w:pPr>
  </w:style>
  <w:style w:type="character" w:customStyle="1" w:styleId="normaltextrun">
    <w:name w:val="normaltextrun"/>
    <w:basedOn w:val="Policepardfaut"/>
    <w:rsid w:val="00F6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6703">
      <w:bodyDiv w:val="1"/>
      <w:marLeft w:val="0"/>
      <w:marRight w:val="0"/>
      <w:marTop w:val="0"/>
      <w:marBottom w:val="0"/>
      <w:divBdr>
        <w:top w:val="none" w:sz="0" w:space="0" w:color="auto"/>
        <w:left w:val="none" w:sz="0" w:space="0" w:color="auto"/>
        <w:bottom w:val="none" w:sz="0" w:space="0" w:color="auto"/>
        <w:right w:val="none" w:sz="0" w:space="0" w:color="auto"/>
      </w:divBdr>
    </w:div>
    <w:div w:id="462816800">
      <w:bodyDiv w:val="1"/>
      <w:marLeft w:val="0"/>
      <w:marRight w:val="0"/>
      <w:marTop w:val="0"/>
      <w:marBottom w:val="0"/>
      <w:divBdr>
        <w:top w:val="none" w:sz="0" w:space="0" w:color="auto"/>
        <w:left w:val="none" w:sz="0" w:space="0" w:color="auto"/>
        <w:bottom w:val="none" w:sz="0" w:space="0" w:color="auto"/>
        <w:right w:val="none" w:sz="0" w:space="0" w:color="auto"/>
      </w:divBdr>
    </w:div>
    <w:div w:id="576402672">
      <w:bodyDiv w:val="1"/>
      <w:marLeft w:val="0"/>
      <w:marRight w:val="0"/>
      <w:marTop w:val="0"/>
      <w:marBottom w:val="0"/>
      <w:divBdr>
        <w:top w:val="none" w:sz="0" w:space="0" w:color="auto"/>
        <w:left w:val="none" w:sz="0" w:space="0" w:color="auto"/>
        <w:bottom w:val="none" w:sz="0" w:space="0" w:color="auto"/>
        <w:right w:val="none" w:sz="0" w:space="0" w:color="auto"/>
      </w:divBdr>
    </w:div>
    <w:div w:id="779448339">
      <w:bodyDiv w:val="1"/>
      <w:marLeft w:val="0"/>
      <w:marRight w:val="0"/>
      <w:marTop w:val="0"/>
      <w:marBottom w:val="0"/>
      <w:divBdr>
        <w:top w:val="none" w:sz="0" w:space="0" w:color="auto"/>
        <w:left w:val="none" w:sz="0" w:space="0" w:color="auto"/>
        <w:bottom w:val="none" w:sz="0" w:space="0" w:color="auto"/>
        <w:right w:val="none" w:sz="0" w:space="0" w:color="auto"/>
      </w:divBdr>
    </w:div>
    <w:div w:id="906377371">
      <w:bodyDiv w:val="1"/>
      <w:marLeft w:val="0"/>
      <w:marRight w:val="0"/>
      <w:marTop w:val="0"/>
      <w:marBottom w:val="0"/>
      <w:divBdr>
        <w:top w:val="none" w:sz="0" w:space="0" w:color="auto"/>
        <w:left w:val="none" w:sz="0" w:space="0" w:color="auto"/>
        <w:bottom w:val="none" w:sz="0" w:space="0" w:color="auto"/>
        <w:right w:val="none" w:sz="0" w:space="0" w:color="auto"/>
      </w:divBdr>
    </w:div>
    <w:div w:id="911113547">
      <w:bodyDiv w:val="1"/>
      <w:marLeft w:val="0"/>
      <w:marRight w:val="0"/>
      <w:marTop w:val="0"/>
      <w:marBottom w:val="0"/>
      <w:divBdr>
        <w:top w:val="none" w:sz="0" w:space="0" w:color="auto"/>
        <w:left w:val="none" w:sz="0" w:space="0" w:color="auto"/>
        <w:bottom w:val="none" w:sz="0" w:space="0" w:color="auto"/>
        <w:right w:val="none" w:sz="0" w:space="0" w:color="auto"/>
      </w:divBdr>
    </w:div>
    <w:div w:id="916331474">
      <w:bodyDiv w:val="1"/>
      <w:marLeft w:val="0"/>
      <w:marRight w:val="0"/>
      <w:marTop w:val="0"/>
      <w:marBottom w:val="0"/>
      <w:divBdr>
        <w:top w:val="none" w:sz="0" w:space="0" w:color="auto"/>
        <w:left w:val="none" w:sz="0" w:space="0" w:color="auto"/>
        <w:bottom w:val="none" w:sz="0" w:space="0" w:color="auto"/>
        <w:right w:val="none" w:sz="0" w:space="0" w:color="auto"/>
      </w:divBdr>
    </w:div>
    <w:div w:id="961155155">
      <w:bodyDiv w:val="1"/>
      <w:marLeft w:val="0"/>
      <w:marRight w:val="0"/>
      <w:marTop w:val="0"/>
      <w:marBottom w:val="0"/>
      <w:divBdr>
        <w:top w:val="none" w:sz="0" w:space="0" w:color="auto"/>
        <w:left w:val="none" w:sz="0" w:space="0" w:color="auto"/>
        <w:bottom w:val="none" w:sz="0" w:space="0" w:color="auto"/>
        <w:right w:val="none" w:sz="0" w:space="0" w:color="auto"/>
      </w:divBdr>
    </w:div>
    <w:div w:id="1125731672">
      <w:bodyDiv w:val="1"/>
      <w:marLeft w:val="0"/>
      <w:marRight w:val="0"/>
      <w:marTop w:val="0"/>
      <w:marBottom w:val="0"/>
      <w:divBdr>
        <w:top w:val="none" w:sz="0" w:space="0" w:color="auto"/>
        <w:left w:val="none" w:sz="0" w:space="0" w:color="auto"/>
        <w:bottom w:val="none" w:sz="0" w:space="0" w:color="auto"/>
        <w:right w:val="none" w:sz="0" w:space="0" w:color="auto"/>
      </w:divBdr>
    </w:div>
    <w:div w:id="1386682484">
      <w:bodyDiv w:val="1"/>
      <w:marLeft w:val="0"/>
      <w:marRight w:val="0"/>
      <w:marTop w:val="0"/>
      <w:marBottom w:val="0"/>
      <w:divBdr>
        <w:top w:val="none" w:sz="0" w:space="0" w:color="auto"/>
        <w:left w:val="none" w:sz="0" w:space="0" w:color="auto"/>
        <w:bottom w:val="none" w:sz="0" w:space="0" w:color="auto"/>
        <w:right w:val="none" w:sz="0" w:space="0" w:color="auto"/>
      </w:divBdr>
    </w:div>
    <w:div w:id="1619869514">
      <w:bodyDiv w:val="1"/>
      <w:marLeft w:val="0"/>
      <w:marRight w:val="0"/>
      <w:marTop w:val="0"/>
      <w:marBottom w:val="0"/>
      <w:divBdr>
        <w:top w:val="none" w:sz="0" w:space="0" w:color="auto"/>
        <w:left w:val="none" w:sz="0" w:space="0" w:color="auto"/>
        <w:bottom w:val="none" w:sz="0" w:space="0" w:color="auto"/>
        <w:right w:val="none" w:sz="0" w:space="0" w:color="auto"/>
      </w:divBdr>
    </w:div>
    <w:div w:id="1644315451">
      <w:bodyDiv w:val="1"/>
      <w:marLeft w:val="0"/>
      <w:marRight w:val="0"/>
      <w:marTop w:val="0"/>
      <w:marBottom w:val="0"/>
      <w:divBdr>
        <w:top w:val="none" w:sz="0" w:space="0" w:color="auto"/>
        <w:left w:val="none" w:sz="0" w:space="0" w:color="auto"/>
        <w:bottom w:val="none" w:sz="0" w:space="0" w:color="auto"/>
        <w:right w:val="none" w:sz="0" w:space="0" w:color="auto"/>
      </w:divBdr>
    </w:div>
    <w:div w:id="17183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terresdemontaig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53FA141C3C14EBC1ED613B4811787" ma:contentTypeVersion="13" ma:contentTypeDescription="Crée un document." ma:contentTypeScope="" ma:versionID="7b3326aaef020c45c0ce545dcd1849c0">
  <xsd:schema xmlns:xsd="http://www.w3.org/2001/XMLSchema" xmlns:xs="http://www.w3.org/2001/XMLSchema" xmlns:p="http://schemas.microsoft.com/office/2006/metadata/properties" xmlns:ns3="9db12cec-9149-4866-a3d5-1f2e1d1b5b97" xmlns:ns4="932563eb-4f0e-4b78-853e-6b7598e8aeae" targetNamespace="http://schemas.microsoft.com/office/2006/metadata/properties" ma:root="true" ma:fieldsID="9a5f5fa9dbd3462975edb0befc774cbf" ns3:_="" ns4:_="">
    <xsd:import namespace="9db12cec-9149-4866-a3d5-1f2e1d1b5b97"/>
    <xsd:import namespace="932563eb-4f0e-4b78-853e-6b7598e8ae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cec-9149-4866-a3d5-1f2e1d1b5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563eb-4f0e-4b78-853e-6b7598e8aea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2563eb-4f0e-4b78-853e-6b7598e8aeae">
      <UserInfo>
        <DisplayName>Pauline Bernard</DisplayName>
        <AccountId>107</AccountId>
        <AccountType/>
      </UserInfo>
      <UserInfo>
        <DisplayName>Christine Chevalier</DisplayName>
        <AccountId>94</AccountId>
        <AccountType/>
      </UserInfo>
      <UserInfo>
        <DisplayName>Emmanuelle Morin</DisplayName>
        <AccountId>90</AccountId>
        <AccountType/>
      </UserInfo>
      <UserInfo>
        <DisplayName>Olivier Gallard</DisplayName>
        <AccountId>45</AccountId>
        <AccountType/>
      </UserInfo>
    </SharedWithUsers>
    <_activity xmlns="9db12cec-9149-4866-a3d5-1f2e1d1b5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FB38A-9410-44F3-927F-5F12C059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cec-9149-4866-a3d5-1f2e1d1b5b97"/>
    <ds:schemaRef ds:uri="932563eb-4f0e-4b78-853e-6b7598e8a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05E9D-ADDE-4560-842F-4A0B5FC4D536}">
  <ds:schemaRefs>
    <ds:schemaRef ds:uri="http://purl.org/dc/elements/1.1/"/>
    <ds:schemaRef ds:uri="http://schemas.microsoft.com/office/2006/metadata/properties"/>
    <ds:schemaRef ds:uri="http://purl.org/dc/terms/"/>
    <ds:schemaRef ds:uri="http://schemas.microsoft.com/office/2006/documentManagement/types"/>
    <ds:schemaRef ds:uri="932563eb-4f0e-4b78-853e-6b7598e8aeae"/>
    <ds:schemaRef ds:uri="http://purl.org/dc/dcmitype/"/>
    <ds:schemaRef ds:uri="9db12cec-9149-4866-a3d5-1f2e1d1b5b9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7AC84D-A98F-48C5-9F59-4FCAE3053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Terres de Montaigu</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dc:creator>
  <cp:keywords/>
  <dc:description/>
  <cp:lastModifiedBy>Audrey Perrot</cp:lastModifiedBy>
  <cp:revision>25</cp:revision>
  <cp:lastPrinted>2025-03-28T13:33:00Z</cp:lastPrinted>
  <dcterms:created xsi:type="dcterms:W3CDTF">2023-04-03T08:41:00Z</dcterms:created>
  <dcterms:modified xsi:type="dcterms:W3CDTF">2025-03-31T12:31:00Z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0x010100D9C53FA141C3C14EBC1ED613B4811787</vt:lpwstr>
  </property>
</Properties>
</file>